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30B" w:rsidRDefault="00EA6B88" w:rsidP="0018539A">
      <w:pPr>
        <w:pStyle w:val="a7"/>
        <w:rPr>
          <w:b/>
          <w:szCs w:val="28"/>
        </w:rPr>
      </w:pPr>
      <w:r w:rsidRPr="00EA6B88">
        <w:rPr>
          <w:b/>
          <w:szCs w:val="28"/>
        </w:rPr>
        <w:t xml:space="preserve">  </w:t>
      </w:r>
      <w:r>
        <w:rPr>
          <w:b/>
          <w:szCs w:val="28"/>
        </w:rPr>
        <w:t xml:space="preserve"> </w:t>
      </w:r>
      <w:r w:rsidRPr="00EA6B88">
        <w:rPr>
          <w:b/>
          <w:szCs w:val="28"/>
        </w:rPr>
        <w:t xml:space="preserve"> </w:t>
      </w:r>
    </w:p>
    <w:p w:rsidR="00EA6B88" w:rsidRDefault="00EA6B88" w:rsidP="00AF230B">
      <w:pPr>
        <w:pStyle w:val="a7"/>
        <w:jc w:val="center"/>
        <w:rPr>
          <w:b/>
          <w:szCs w:val="28"/>
        </w:rPr>
      </w:pPr>
      <w:proofErr w:type="gramStart"/>
      <w:r w:rsidRPr="00EA6B88">
        <w:rPr>
          <w:b/>
          <w:szCs w:val="28"/>
        </w:rPr>
        <w:t>Прогноз основных характеристик (общий объем доходов</w:t>
      </w:r>
      <w:r w:rsidR="000A6BC3">
        <w:rPr>
          <w:b/>
          <w:szCs w:val="28"/>
        </w:rPr>
        <w:t>,</w:t>
      </w:r>
      <w:r w:rsidRPr="00EA6B88">
        <w:rPr>
          <w:b/>
          <w:szCs w:val="28"/>
        </w:rPr>
        <w:t xml:space="preserve"> расходов,</w:t>
      </w:r>
      <w:proofErr w:type="gramEnd"/>
    </w:p>
    <w:p w:rsidR="0018539A" w:rsidRDefault="00E637E1" w:rsidP="00AF230B">
      <w:pPr>
        <w:pStyle w:val="a7"/>
        <w:jc w:val="center"/>
        <w:rPr>
          <w:b/>
          <w:szCs w:val="28"/>
        </w:rPr>
      </w:pPr>
      <w:r>
        <w:rPr>
          <w:b/>
          <w:szCs w:val="28"/>
        </w:rPr>
        <w:t>д</w:t>
      </w:r>
      <w:r w:rsidR="00EA6B88" w:rsidRPr="00EA6B88">
        <w:rPr>
          <w:b/>
          <w:szCs w:val="28"/>
        </w:rPr>
        <w:t>ефицита</w:t>
      </w:r>
      <w:r>
        <w:rPr>
          <w:b/>
          <w:szCs w:val="28"/>
        </w:rPr>
        <w:t>,</w:t>
      </w:r>
      <w:r w:rsidR="00EA6B88" w:rsidRPr="00EA6B88">
        <w:rPr>
          <w:b/>
          <w:szCs w:val="28"/>
        </w:rPr>
        <w:t xml:space="preserve"> </w:t>
      </w:r>
      <w:proofErr w:type="spellStart"/>
      <w:r w:rsidR="00EA6B88" w:rsidRPr="00EA6B88">
        <w:rPr>
          <w:b/>
          <w:szCs w:val="28"/>
        </w:rPr>
        <w:t>профицита</w:t>
      </w:r>
      <w:proofErr w:type="spellEnd"/>
      <w:r w:rsidR="00067882">
        <w:rPr>
          <w:b/>
          <w:szCs w:val="28"/>
        </w:rPr>
        <w:t>)</w:t>
      </w:r>
      <w:r w:rsidR="00EA6B88" w:rsidRPr="00EA6B88">
        <w:rPr>
          <w:b/>
          <w:szCs w:val="28"/>
        </w:rPr>
        <w:t xml:space="preserve"> бюджета </w:t>
      </w:r>
      <w:r w:rsidR="006A7E71">
        <w:rPr>
          <w:b/>
          <w:szCs w:val="28"/>
        </w:rPr>
        <w:t xml:space="preserve"> </w:t>
      </w:r>
      <w:r>
        <w:rPr>
          <w:b/>
          <w:szCs w:val="28"/>
        </w:rPr>
        <w:t>Южно-Енисейск</w:t>
      </w:r>
      <w:r w:rsidR="000A6BC3">
        <w:rPr>
          <w:b/>
          <w:szCs w:val="28"/>
        </w:rPr>
        <w:t>ий сельсовет</w:t>
      </w:r>
      <w:r w:rsidR="006A7E71">
        <w:rPr>
          <w:b/>
          <w:szCs w:val="28"/>
        </w:rPr>
        <w:t xml:space="preserve"> </w:t>
      </w:r>
      <w:r w:rsidR="00AF230B">
        <w:rPr>
          <w:b/>
          <w:szCs w:val="28"/>
        </w:rPr>
        <w:t>на 201</w:t>
      </w:r>
      <w:r w:rsidR="000A6BC3">
        <w:rPr>
          <w:b/>
          <w:szCs w:val="28"/>
        </w:rPr>
        <w:t>7</w:t>
      </w:r>
      <w:r w:rsidR="002B647F">
        <w:rPr>
          <w:b/>
          <w:szCs w:val="28"/>
        </w:rPr>
        <w:t xml:space="preserve"> год и плановы</w:t>
      </w:r>
      <w:r w:rsidR="000F366D">
        <w:rPr>
          <w:b/>
          <w:szCs w:val="28"/>
        </w:rPr>
        <w:t>й</w:t>
      </w:r>
      <w:r w:rsidR="002B647F">
        <w:rPr>
          <w:b/>
          <w:szCs w:val="28"/>
        </w:rPr>
        <w:t xml:space="preserve"> период 201</w:t>
      </w:r>
      <w:r w:rsidR="000A6BC3">
        <w:rPr>
          <w:b/>
          <w:szCs w:val="28"/>
        </w:rPr>
        <w:t>8</w:t>
      </w:r>
      <w:r w:rsidR="00AF230B">
        <w:rPr>
          <w:b/>
          <w:szCs w:val="28"/>
        </w:rPr>
        <w:t>-201</w:t>
      </w:r>
      <w:r w:rsidR="000A6BC3">
        <w:rPr>
          <w:b/>
          <w:szCs w:val="28"/>
        </w:rPr>
        <w:t>9</w:t>
      </w:r>
      <w:r w:rsidR="00AF230B">
        <w:rPr>
          <w:b/>
          <w:szCs w:val="28"/>
        </w:rPr>
        <w:t>гг.</w:t>
      </w:r>
    </w:p>
    <w:p w:rsidR="00AF230B" w:rsidRDefault="00AF230B" w:rsidP="00AF230B">
      <w:pPr>
        <w:pStyle w:val="a7"/>
        <w:rPr>
          <w:b/>
          <w:szCs w:val="28"/>
        </w:rPr>
      </w:pPr>
    </w:p>
    <w:tbl>
      <w:tblPr>
        <w:tblW w:w="10504" w:type="dxa"/>
        <w:tblInd w:w="94" w:type="dxa"/>
        <w:tblLook w:val="04A0"/>
      </w:tblPr>
      <w:tblGrid>
        <w:gridCol w:w="5117"/>
        <w:gridCol w:w="1979"/>
        <w:gridCol w:w="1540"/>
        <w:gridCol w:w="1868"/>
      </w:tblGrid>
      <w:tr w:rsidR="000F366D" w:rsidTr="000F366D">
        <w:trPr>
          <w:trHeight w:val="600"/>
        </w:trPr>
        <w:tc>
          <w:tcPr>
            <w:tcW w:w="5117" w:type="dxa"/>
            <w:tcBorders>
              <w:top w:val="single" w:sz="8" w:space="0" w:color="auto"/>
              <w:left w:val="single" w:sz="8" w:space="0" w:color="auto"/>
              <w:bottom w:val="single" w:sz="8" w:space="0" w:color="auto"/>
              <w:right w:val="single" w:sz="8" w:space="0" w:color="auto"/>
            </w:tcBorders>
            <w:shd w:val="clear" w:color="auto" w:fill="auto"/>
            <w:hideMark/>
          </w:tcPr>
          <w:p w:rsidR="000F366D" w:rsidRDefault="000F366D">
            <w:pPr>
              <w:rPr>
                <w:color w:val="000000"/>
                <w:sz w:val="28"/>
                <w:szCs w:val="28"/>
              </w:rPr>
            </w:pPr>
            <w:r>
              <w:rPr>
                <w:color w:val="000000"/>
                <w:sz w:val="28"/>
                <w:szCs w:val="28"/>
              </w:rPr>
              <w:t>Наименование доходов и расходов</w:t>
            </w:r>
          </w:p>
        </w:tc>
        <w:tc>
          <w:tcPr>
            <w:tcW w:w="1979" w:type="dxa"/>
            <w:tcBorders>
              <w:top w:val="single" w:sz="8" w:space="0" w:color="auto"/>
              <w:left w:val="nil"/>
              <w:bottom w:val="single" w:sz="8" w:space="0" w:color="auto"/>
              <w:right w:val="single" w:sz="8" w:space="0" w:color="auto"/>
            </w:tcBorders>
            <w:shd w:val="clear" w:color="auto" w:fill="auto"/>
            <w:hideMark/>
          </w:tcPr>
          <w:p w:rsidR="000F366D" w:rsidRDefault="000F366D" w:rsidP="000A6BC3">
            <w:pPr>
              <w:rPr>
                <w:color w:val="000000"/>
                <w:sz w:val="28"/>
                <w:szCs w:val="28"/>
              </w:rPr>
            </w:pPr>
            <w:r>
              <w:rPr>
                <w:color w:val="000000"/>
                <w:sz w:val="28"/>
                <w:szCs w:val="28"/>
              </w:rPr>
              <w:t xml:space="preserve"> 201</w:t>
            </w:r>
            <w:r w:rsidR="000A6BC3">
              <w:rPr>
                <w:color w:val="000000"/>
                <w:sz w:val="28"/>
                <w:szCs w:val="28"/>
              </w:rPr>
              <w:t>7</w:t>
            </w:r>
            <w:r>
              <w:rPr>
                <w:color w:val="000000"/>
                <w:sz w:val="28"/>
                <w:szCs w:val="28"/>
              </w:rPr>
              <w:t xml:space="preserve"> год</w:t>
            </w:r>
          </w:p>
        </w:tc>
        <w:tc>
          <w:tcPr>
            <w:tcW w:w="1540" w:type="dxa"/>
            <w:tcBorders>
              <w:top w:val="single" w:sz="8" w:space="0" w:color="auto"/>
              <w:left w:val="nil"/>
              <w:bottom w:val="single" w:sz="8" w:space="0" w:color="auto"/>
              <w:right w:val="single" w:sz="8" w:space="0" w:color="auto"/>
            </w:tcBorders>
            <w:shd w:val="clear" w:color="auto" w:fill="auto"/>
            <w:hideMark/>
          </w:tcPr>
          <w:p w:rsidR="000F366D" w:rsidRDefault="000F366D" w:rsidP="000A6BC3">
            <w:pPr>
              <w:rPr>
                <w:color w:val="000000"/>
                <w:sz w:val="28"/>
                <w:szCs w:val="28"/>
              </w:rPr>
            </w:pPr>
            <w:r>
              <w:rPr>
                <w:color w:val="000000"/>
                <w:sz w:val="28"/>
                <w:szCs w:val="28"/>
              </w:rPr>
              <w:t xml:space="preserve"> 201</w:t>
            </w:r>
            <w:r w:rsidR="000A6BC3">
              <w:rPr>
                <w:color w:val="000000"/>
                <w:sz w:val="28"/>
                <w:szCs w:val="28"/>
              </w:rPr>
              <w:t>8</w:t>
            </w:r>
            <w:r>
              <w:rPr>
                <w:color w:val="000000"/>
                <w:sz w:val="28"/>
                <w:szCs w:val="28"/>
              </w:rPr>
              <w:t xml:space="preserve"> год</w:t>
            </w:r>
          </w:p>
        </w:tc>
        <w:tc>
          <w:tcPr>
            <w:tcW w:w="1868" w:type="dxa"/>
            <w:tcBorders>
              <w:top w:val="single" w:sz="8" w:space="0" w:color="auto"/>
              <w:left w:val="nil"/>
              <w:bottom w:val="single" w:sz="8" w:space="0" w:color="auto"/>
              <w:right w:val="single" w:sz="8" w:space="0" w:color="auto"/>
            </w:tcBorders>
            <w:shd w:val="clear" w:color="auto" w:fill="auto"/>
            <w:hideMark/>
          </w:tcPr>
          <w:p w:rsidR="000F366D" w:rsidRDefault="000F366D" w:rsidP="000A6BC3">
            <w:pPr>
              <w:rPr>
                <w:color w:val="000000"/>
                <w:sz w:val="28"/>
                <w:szCs w:val="28"/>
              </w:rPr>
            </w:pPr>
            <w:r>
              <w:rPr>
                <w:color w:val="000000"/>
                <w:sz w:val="28"/>
                <w:szCs w:val="28"/>
              </w:rPr>
              <w:t xml:space="preserve"> 201</w:t>
            </w:r>
            <w:r w:rsidR="000A6BC3">
              <w:rPr>
                <w:color w:val="000000"/>
                <w:sz w:val="28"/>
                <w:szCs w:val="28"/>
              </w:rPr>
              <w:t>9</w:t>
            </w:r>
            <w:r>
              <w:rPr>
                <w:color w:val="000000"/>
                <w:sz w:val="28"/>
                <w:szCs w:val="28"/>
              </w:rPr>
              <w:t xml:space="preserve"> год</w:t>
            </w:r>
          </w:p>
        </w:tc>
      </w:tr>
      <w:tr w:rsidR="000F366D" w:rsidTr="000F366D">
        <w:trPr>
          <w:trHeight w:val="48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color w:val="000000"/>
              </w:rPr>
            </w:pPr>
            <w:r>
              <w:rPr>
                <w:color w:val="000000"/>
              </w:rPr>
              <w:t>ДОХОДЫ НАЛОГОВЫЕ</w:t>
            </w:r>
          </w:p>
        </w:tc>
        <w:tc>
          <w:tcPr>
            <w:tcW w:w="1979" w:type="dxa"/>
            <w:tcBorders>
              <w:top w:val="nil"/>
              <w:left w:val="nil"/>
              <w:bottom w:val="single" w:sz="8" w:space="0" w:color="auto"/>
              <w:right w:val="single" w:sz="8" w:space="0" w:color="auto"/>
            </w:tcBorders>
            <w:shd w:val="clear" w:color="auto" w:fill="auto"/>
            <w:hideMark/>
          </w:tcPr>
          <w:p w:rsidR="000F366D" w:rsidRDefault="005E5A92" w:rsidP="00E637E1">
            <w:pPr>
              <w:jc w:val="center"/>
              <w:rPr>
                <w:color w:val="000000"/>
              </w:rPr>
            </w:pPr>
            <w:r>
              <w:rPr>
                <w:color w:val="000000"/>
              </w:rPr>
              <w:t>569,0</w:t>
            </w:r>
          </w:p>
        </w:tc>
        <w:tc>
          <w:tcPr>
            <w:tcW w:w="1540" w:type="dxa"/>
            <w:tcBorders>
              <w:top w:val="nil"/>
              <w:left w:val="nil"/>
              <w:bottom w:val="single" w:sz="8" w:space="0" w:color="auto"/>
              <w:right w:val="single" w:sz="8" w:space="0" w:color="auto"/>
            </w:tcBorders>
            <w:shd w:val="clear" w:color="auto" w:fill="auto"/>
            <w:hideMark/>
          </w:tcPr>
          <w:p w:rsidR="000F366D" w:rsidRDefault="005E5A92" w:rsidP="005E5A92">
            <w:pPr>
              <w:jc w:val="center"/>
              <w:rPr>
                <w:color w:val="000000"/>
              </w:rPr>
            </w:pPr>
            <w:r>
              <w:rPr>
                <w:color w:val="000000"/>
              </w:rPr>
              <w:t>569,0</w:t>
            </w:r>
          </w:p>
        </w:tc>
        <w:tc>
          <w:tcPr>
            <w:tcW w:w="1868" w:type="dxa"/>
            <w:tcBorders>
              <w:top w:val="nil"/>
              <w:left w:val="nil"/>
              <w:bottom w:val="single" w:sz="8" w:space="0" w:color="auto"/>
              <w:right w:val="single" w:sz="8" w:space="0" w:color="auto"/>
            </w:tcBorders>
            <w:shd w:val="clear" w:color="auto" w:fill="auto"/>
            <w:hideMark/>
          </w:tcPr>
          <w:p w:rsidR="000F366D" w:rsidRDefault="005E5A92" w:rsidP="005E5A92">
            <w:pPr>
              <w:jc w:val="center"/>
              <w:rPr>
                <w:color w:val="000000"/>
              </w:rPr>
            </w:pPr>
            <w:r>
              <w:rPr>
                <w:color w:val="000000"/>
              </w:rPr>
              <w:t>569,0</w:t>
            </w:r>
          </w:p>
        </w:tc>
      </w:tr>
      <w:tr w:rsidR="000F366D" w:rsidTr="000F366D">
        <w:trPr>
          <w:trHeight w:val="375"/>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color w:val="000000"/>
              </w:rPr>
            </w:pPr>
            <w:r>
              <w:rPr>
                <w:color w:val="000000"/>
              </w:rPr>
              <w:t>ДОХОДЫ НЕНАЛОГОВЫЕ</w:t>
            </w:r>
          </w:p>
        </w:tc>
        <w:tc>
          <w:tcPr>
            <w:tcW w:w="1979" w:type="dxa"/>
            <w:tcBorders>
              <w:top w:val="nil"/>
              <w:left w:val="nil"/>
              <w:bottom w:val="single" w:sz="8" w:space="0" w:color="auto"/>
              <w:right w:val="single" w:sz="8" w:space="0" w:color="auto"/>
            </w:tcBorders>
            <w:shd w:val="clear" w:color="auto" w:fill="auto"/>
            <w:hideMark/>
          </w:tcPr>
          <w:p w:rsidR="000F366D" w:rsidRDefault="005E5A92" w:rsidP="00E637E1">
            <w:pPr>
              <w:jc w:val="center"/>
              <w:rPr>
                <w:color w:val="000000"/>
              </w:rPr>
            </w:pPr>
            <w:r>
              <w:rPr>
                <w:color w:val="000000"/>
              </w:rPr>
              <w:t>88,1</w:t>
            </w:r>
          </w:p>
        </w:tc>
        <w:tc>
          <w:tcPr>
            <w:tcW w:w="1540" w:type="dxa"/>
            <w:tcBorders>
              <w:top w:val="nil"/>
              <w:left w:val="nil"/>
              <w:bottom w:val="single" w:sz="8" w:space="0" w:color="auto"/>
              <w:right w:val="single" w:sz="8" w:space="0" w:color="auto"/>
            </w:tcBorders>
            <w:shd w:val="clear" w:color="auto" w:fill="auto"/>
            <w:hideMark/>
          </w:tcPr>
          <w:p w:rsidR="000F366D" w:rsidRDefault="005E5A92" w:rsidP="00E637E1">
            <w:pPr>
              <w:jc w:val="center"/>
              <w:rPr>
                <w:color w:val="000000"/>
              </w:rPr>
            </w:pPr>
            <w:r>
              <w:rPr>
                <w:color w:val="000000"/>
              </w:rPr>
              <w:t>88,1</w:t>
            </w:r>
          </w:p>
        </w:tc>
        <w:tc>
          <w:tcPr>
            <w:tcW w:w="1868" w:type="dxa"/>
            <w:tcBorders>
              <w:top w:val="nil"/>
              <w:left w:val="nil"/>
              <w:bottom w:val="single" w:sz="8" w:space="0" w:color="auto"/>
              <w:right w:val="single" w:sz="8" w:space="0" w:color="auto"/>
            </w:tcBorders>
            <w:shd w:val="clear" w:color="auto" w:fill="auto"/>
            <w:hideMark/>
          </w:tcPr>
          <w:p w:rsidR="000F366D" w:rsidRDefault="005E5A92" w:rsidP="00E637E1">
            <w:pPr>
              <w:jc w:val="center"/>
              <w:rPr>
                <w:color w:val="000000"/>
              </w:rPr>
            </w:pPr>
            <w:r>
              <w:rPr>
                <w:color w:val="000000"/>
              </w:rPr>
              <w:t>88,1</w:t>
            </w:r>
          </w:p>
        </w:tc>
      </w:tr>
      <w:tr w:rsidR="000F366D" w:rsidTr="000F366D">
        <w:trPr>
          <w:trHeight w:val="435"/>
        </w:trPr>
        <w:tc>
          <w:tcPr>
            <w:tcW w:w="5117" w:type="dxa"/>
            <w:tcBorders>
              <w:top w:val="nil"/>
              <w:left w:val="single" w:sz="8" w:space="0" w:color="auto"/>
              <w:bottom w:val="nil"/>
              <w:right w:val="single" w:sz="8" w:space="0" w:color="auto"/>
            </w:tcBorders>
            <w:shd w:val="clear" w:color="auto" w:fill="auto"/>
            <w:hideMark/>
          </w:tcPr>
          <w:p w:rsidR="000F366D" w:rsidRDefault="000F366D">
            <w:pPr>
              <w:rPr>
                <w:color w:val="000000"/>
              </w:rPr>
            </w:pPr>
            <w:r>
              <w:rPr>
                <w:color w:val="000000"/>
              </w:rPr>
              <w:t xml:space="preserve">БЕЗВОЗМЕЗДНЫЕ ПОСТУПЛЕНИЯ </w:t>
            </w:r>
          </w:p>
        </w:tc>
        <w:tc>
          <w:tcPr>
            <w:tcW w:w="1979" w:type="dxa"/>
            <w:tcBorders>
              <w:top w:val="nil"/>
              <w:left w:val="nil"/>
              <w:bottom w:val="nil"/>
              <w:right w:val="single" w:sz="8" w:space="0" w:color="auto"/>
            </w:tcBorders>
            <w:shd w:val="clear" w:color="auto" w:fill="auto"/>
            <w:hideMark/>
          </w:tcPr>
          <w:p w:rsidR="000F366D" w:rsidRDefault="005E5A92" w:rsidP="00E637E1">
            <w:pPr>
              <w:jc w:val="center"/>
              <w:rPr>
                <w:color w:val="000000"/>
              </w:rPr>
            </w:pPr>
            <w:r>
              <w:rPr>
                <w:color w:val="000000"/>
              </w:rPr>
              <w:t>8904,338</w:t>
            </w:r>
          </w:p>
        </w:tc>
        <w:tc>
          <w:tcPr>
            <w:tcW w:w="1540" w:type="dxa"/>
            <w:tcBorders>
              <w:top w:val="nil"/>
              <w:left w:val="nil"/>
              <w:bottom w:val="nil"/>
              <w:right w:val="single" w:sz="8" w:space="0" w:color="auto"/>
            </w:tcBorders>
            <w:shd w:val="clear" w:color="auto" w:fill="auto"/>
            <w:hideMark/>
          </w:tcPr>
          <w:p w:rsidR="000F366D" w:rsidRDefault="005E5A92" w:rsidP="005E5A92">
            <w:pPr>
              <w:jc w:val="center"/>
              <w:rPr>
                <w:color w:val="000000"/>
              </w:rPr>
            </w:pPr>
            <w:r>
              <w:rPr>
                <w:color w:val="000000"/>
              </w:rPr>
              <w:t>6941,598</w:t>
            </w:r>
          </w:p>
        </w:tc>
        <w:tc>
          <w:tcPr>
            <w:tcW w:w="1868" w:type="dxa"/>
            <w:tcBorders>
              <w:top w:val="nil"/>
              <w:left w:val="nil"/>
              <w:bottom w:val="nil"/>
              <w:right w:val="single" w:sz="8" w:space="0" w:color="auto"/>
            </w:tcBorders>
            <w:shd w:val="clear" w:color="auto" w:fill="auto"/>
            <w:hideMark/>
          </w:tcPr>
          <w:p w:rsidR="000F366D" w:rsidRDefault="000E1EF6" w:rsidP="000E1EF6">
            <w:pPr>
              <w:jc w:val="center"/>
              <w:rPr>
                <w:color w:val="000000"/>
              </w:rPr>
            </w:pPr>
            <w:r>
              <w:rPr>
                <w:color w:val="000000"/>
              </w:rPr>
              <w:t>6941,598</w:t>
            </w:r>
          </w:p>
        </w:tc>
      </w:tr>
      <w:tr w:rsidR="000F366D" w:rsidTr="000F366D">
        <w:trPr>
          <w:trHeight w:val="405"/>
        </w:trPr>
        <w:tc>
          <w:tcPr>
            <w:tcW w:w="5117" w:type="dxa"/>
            <w:tcBorders>
              <w:top w:val="single" w:sz="8" w:space="0" w:color="auto"/>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 xml:space="preserve">ИТОГО ДОХОДОВ </w:t>
            </w:r>
          </w:p>
        </w:tc>
        <w:tc>
          <w:tcPr>
            <w:tcW w:w="1979" w:type="dxa"/>
            <w:tcBorders>
              <w:top w:val="single" w:sz="8" w:space="0" w:color="auto"/>
              <w:left w:val="nil"/>
              <w:bottom w:val="single" w:sz="8" w:space="0" w:color="auto"/>
              <w:right w:val="single" w:sz="8" w:space="0" w:color="auto"/>
            </w:tcBorders>
            <w:shd w:val="clear" w:color="auto" w:fill="auto"/>
            <w:hideMark/>
          </w:tcPr>
          <w:p w:rsidR="000F366D" w:rsidRDefault="000E1EF6" w:rsidP="00F24F7C">
            <w:pPr>
              <w:jc w:val="center"/>
              <w:rPr>
                <w:b/>
                <w:bCs/>
                <w:color w:val="000000"/>
              </w:rPr>
            </w:pPr>
            <w:r>
              <w:rPr>
                <w:b/>
                <w:bCs/>
                <w:color w:val="000000"/>
              </w:rPr>
              <w:t>9561,438</w:t>
            </w:r>
          </w:p>
        </w:tc>
        <w:tc>
          <w:tcPr>
            <w:tcW w:w="1540" w:type="dxa"/>
            <w:tcBorders>
              <w:top w:val="single" w:sz="8" w:space="0" w:color="auto"/>
              <w:left w:val="nil"/>
              <w:bottom w:val="single" w:sz="8" w:space="0" w:color="auto"/>
              <w:right w:val="single" w:sz="8" w:space="0" w:color="auto"/>
            </w:tcBorders>
            <w:shd w:val="clear" w:color="auto" w:fill="auto"/>
            <w:hideMark/>
          </w:tcPr>
          <w:p w:rsidR="000F366D" w:rsidRDefault="000E1EF6" w:rsidP="009D4944">
            <w:pPr>
              <w:jc w:val="center"/>
              <w:rPr>
                <w:b/>
                <w:bCs/>
                <w:color w:val="000000"/>
              </w:rPr>
            </w:pPr>
            <w:r>
              <w:rPr>
                <w:b/>
                <w:bCs/>
                <w:color w:val="000000"/>
              </w:rPr>
              <w:t>7598,698</w:t>
            </w:r>
          </w:p>
        </w:tc>
        <w:tc>
          <w:tcPr>
            <w:tcW w:w="1868" w:type="dxa"/>
            <w:tcBorders>
              <w:top w:val="single" w:sz="8" w:space="0" w:color="auto"/>
              <w:left w:val="nil"/>
              <w:bottom w:val="single" w:sz="8" w:space="0" w:color="auto"/>
              <w:right w:val="single" w:sz="8" w:space="0" w:color="auto"/>
            </w:tcBorders>
            <w:shd w:val="clear" w:color="auto" w:fill="auto"/>
            <w:hideMark/>
          </w:tcPr>
          <w:p w:rsidR="000F366D" w:rsidRDefault="000E1EF6" w:rsidP="00F24F7C">
            <w:pPr>
              <w:jc w:val="center"/>
              <w:rPr>
                <w:b/>
                <w:bCs/>
                <w:color w:val="000000"/>
              </w:rPr>
            </w:pPr>
            <w:r>
              <w:rPr>
                <w:b/>
                <w:bCs/>
                <w:color w:val="000000"/>
              </w:rPr>
              <w:t>7598,698</w:t>
            </w:r>
          </w:p>
        </w:tc>
      </w:tr>
      <w:tr w:rsidR="000F366D" w:rsidTr="000F366D">
        <w:trPr>
          <w:trHeight w:val="45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 xml:space="preserve">РАСХОДЫ </w:t>
            </w:r>
          </w:p>
        </w:tc>
        <w:tc>
          <w:tcPr>
            <w:tcW w:w="1979" w:type="dxa"/>
            <w:tcBorders>
              <w:top w:val="nil"/>
              <w:left w:val="nil"/>
              <w:bottom w:val="single" w:sz="8" w:space="0" w:color="auto"/>
              <w:right w:val="single" w:sz="8" w:space="0" w:color="auto"/>
            </w:tcBorders>
            <w:shd w:val="clear" w:color="auto" w:fill="auto"/>
            <w:hideMark/>
          </w:tcPr>
          <w:p w:rsidR="000F366D" w:rsidRDefault="005E5A92" w:rsidP="004C644D">
            <w:pPr>
              <w:jc w:val="center"/>
              <w:rPr>
                <w:b/>
                <w:bCs/>
                <w:color w:val="000000"/>
              </w:rPr>
            </w:pPr>
            <w:r>
              <w:rPr>
                <w:b/>
                <w:bCs/>
                <w:color w:val="000000"/>
              </w:rPr>
              <w:t>9561,438</w:t>
            </w:r>
          </w:p>
        </w:tc>
        <w:tc>
          <w:tcPr>
            <w:tcW w:w="1540" w:type="dxa"/>
            <w:tcBorders>
              <w:top w:val="nil"/>
              <w:left w:val="nil"/>
              <w:bottom w:val="single" w:sz="8" w:space="0" w:color="auto"/>
              <w:right w:val="single" w:sz="8" w:space="0" w:color="auto"/>
            </w:tcBorders>
            <w:shd w:val="clear" w:color="auto" w:fill="auto"/>
            <w:hideMark/>
          </w:tcPr>
          <w:p w:rsidR="000F366D" w:rsidRDefault="005E5A92" w:rsidP="006A7E71">
            <w:pPr>
              <w:jc w:val="center"/>
              <w:rPr>
                <w:b/>
                <w:bCs/>
                <w:color w:val="000000"/>
              </w:rPr>
            </w:pPr>
            <w:r>
              <w:rPr>
                <w:b/>
                <w:bCs/>
                <w:color w:val="000000"/>
              </w:rPr>
              <w:t>7598,698</w:t>
            </w:r>
          </w:p>
        </w:tc>
        <w:tc>
          <w:tcPr>
            <w:tcW w:w="1868" w:type="dxa"/>
            <w:tcBorders>
              <w:top w:val="nil"/>
              <w:left w:val="nil"/>
              <w:bottom w:val="single" w:sz="8" w:space="0" w:color="auto"/>
              <w:right w:val="single" w:sz="8" w:space="0" w:color="auto"/>
            </w:tcBorders>
            <w:shd w:val="clear" w:color="auto" w:fill="auto"/>
            <w:hideMark/>
          </w:tcPr>
          <w:p w:rsidR="000F366D" w:rsidRDefault="005E5A92" w:rsidP="006A7E71">
            <w:pPr>
              <w:jc w:val="center"/>
              <w:rPr>
                <w:b/>
                <w:bCs/>
                <w:color w:val="000000"/>
              </w:rPr>
            </w:pPr>
            <w:r>
              <w:rPr>
                <w:b/>
                <w:bCs/>
                <w:color w:val="000000"/>
              </w:rPr>
              <w:t>7598,698</w:t>
            </w:r>
          </w:p>
        </w:tc>
      </w:tr>
      <w:tr w:rsidR="000F366D" w:rsidTr="000F366D">
        <w:trPr>
          <w:trHeight w:val="450"/>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 xml:space="preserve">ОБЩЕГОСУДАРСТВЕННЫЕ </w:t>
            </w:r>
            <w:r w:rsidR="00D42403">
              <w:rPr>
                <w:color w:val="000000"/>
              </w:rPr>
              <w:t xml:space="preserve"> </w:t>
            </w:r>
            <w:r w:rsidRPr="00243335">
              <w:rPr>
                <w:color w:val="000000"/>
              </w:rPr>
              <w:t>ВОПРОСЫ</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0A6BC3">
            <w:pPr>
              <w:jc w:val="center"/>
              <w:rPr>
                <w:color w:val="000000"/>
              </w:rPr>
            </w:pPr>
            <w:r>
              <w:rPr>
                <w:color w:val="000000"/>
              </w:rPr>
              <w:t>4923,969</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067882">
            <w:pPr>
              <w:jc w:val="center"/>
              <w:rPr>
                <w:color w:val="000000"/>
              </w:rPr>
            </w:pPr>
            <w:r>
              <w:rPr>
                <w:color w:val="000000"/>
              </w:rPr>
              <w:t>4148,544</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5E5A92" w:rsidP="00067882">
            <w:pPr>
              <w:jc w:val="center"/>
              <w:rPr>
                <w:color w:val="000000"/>
              </w:rPr>
            </w:pPr>
            <w:r>
              <w:rPr>
                <w:color w:val="000000"/>
              </w:rPr>
              <w:t>4148,544</w:t>
            </w:r>
          </w:p>
        </w:tc>
      </w:tr>
      <w:tr w:rsidR="000F366D" w:rsidTr="000F366D">
        <w:trPr>
          <w:trHeight w:val="315"/>
        </w:trPr>
        <w:tc>
          <w:tcPr>
            <w:tcW w:w="5117" w:type="dxa"/>
            <w:tcBorders>
              <w:top w:val="nil"/>
              <w:left w:val="single" w:sz="8" w:space="0" w:color="auto"/>
              <w:bottom w:val="single" w:sz="8" w:space="0" w:color="auto"/>
              <w:right w:val="single" w:sz="8" w:space="0" w:color="auto"/>
            </w:tcBorders>
            <w:shd w:val="clear" w:color="auto" w:fill="auto"/>
            <w:noWrap/>
            <w:vAlign w:val="bottom"/>
            <w:hideMark/>
          </w:tcPr>
          <w:p w:rsidR="000F366D" w:rsidRPr="00243335" w:rsidRDefault="000F366D" w:rsidP="009D4944">
            <w:pPr>
              <w:rPr>
                <w:color w:val="000000"/>
              </w:rPr>
            </w:pPr>
            <w:r w:rsidRPr="00243335">
              <w:rPr>
                <w:color w:val="000000"/>
              </w:rPr>
              <w:t xml:space="preserve">НАЦИОНАЛЬНАЯ ОБОРОНА </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9D4944">
            <w:pPr>
              <w:jc w:val="center"/>
              <w:rPr>
                <w:color w:val="000000"/>
              </w:rPr>
            </w:pPr>
            <w:r>
              <w:rPr>
                <w:color w:val="000000"/>
              </w:rPr>
              <w:t>75,94</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9D4944">
            <w:pPr>
              <w:jc w:val="center"/>
              <w:rPr>
                <w:color w:val="000000"/>
              </w:rPr>
            </w:pPr>
            <w:r>
              <w:rPr>
                <w:color w:val="000000"/>
              </w:rPr>
              <w:t>0,00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9D4944">
            <w:pPr>
              <w:jc w:val="center"/>
              <w:rPr>
                <w:color w:val="000000"/>
              </w:rPr>
            </w:pPr>
            <w:r w:rsidRPr="00243335">
              <w:rPr>
                <w:color w:val="000000"/>
              </w:rPr>
              <w:t>0,00</w:t>
            </w:r>
          </w:p>
        </w:tc>
      </w:tr>
      <w:tr w:rsidR="000F366D" w:rsidTr="000F366D">
        <w:trPr>
          <w:trHeight w:val="315"/>
        </w:trPr>
        <w:tc>
          <w:tcPr>
            <w:tcW w:w="5117" w:type="dxa"/>
            <w:tcBorders>
              <w:top w:val="nil"/>
              <w:left w:val="single" w:sz="8" w:space="0" w:color="auto"/>
              <w:bottom w:val="single" w:sz="8" w:space="0" w:color="auto"/>
              <w:right w:val="single" w:sz="8" w:space="0" w:color="auto"/>
            </w:tcBorders>
            <w:shd w:val="clear" w:color="auto" w:fill="auto"/>
            <w:noWrap/>
            <w:vAlign w:val="bottom"/>
            <w:hideMark/>
          </w:tcPr>
          <w:p w:rsidR="000F366D" w:rsidRPr="00243335" w:rsidRDefault="000F366D" w:rsidP="00AB6FFD">
            <w:pPr>
              <w:rPr>
                <w:color w:val="000000"/>
              </w:rPr>
            </w:pPr>
            <w:r w:rsidRPr="00243335">
              <w:rPr>
                <w:color w:val="000000"/>
              </w:rPr>
              <w:t xml:space="preserve">НАЦИОНАЛЬНАЯ ЭКОНОМИКА </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067882">
            <w:pPr>
              <w:jc w:val="center"/>
              <w:rPr>
                <w:color w:val="000000"/>
              </w:rPr>
            </w:pPr>
            <w:r>
              <w:rPr>
                <w:color w:val="000000"/>
              </w:rPr>
              <w:t>208,0</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067882">
            <w:pPr>
              <w:jc w:val="center"/>
              <w:rPr>
                <w:color w:val="000000"/>
              </w:rPr>
            </w:pPr>
            <w:r>
              <w:rPr>
                <w:color w:val="000000"/>
              </w:rPr>
              <w:t>208,0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AB6FFD" w:rsidP="000A6BC3">
            <w:pPr>
              <w:jc w:val="center"/>
              <w:rPr>
                <w:color w:val="000000"/>
              </w:rPr>
            </w:pPr>
            <w:r w:rsidRPr="00243335">
              <w:rPr>
                <w:color w:val="000000"/>
              </w:rPr>
              <w:t>20</w:t>
            </w:r>
            <w:r w:rsidR="000A6BC3">
              <w:rPr>
                <w:color w:val="000000"/>
              </w:rPr>
              <w:t>8,0</w:t>
            </w:r>
          </w:p>
        </w:tc>
      </w:tr>
      <w:tr w:rsidR="000F366D" w:rsidTr="000F366D">
        <w:trPr>
          <w:trHeight w:val="46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ЖИЛИЩНО-КОММУНАЛЬНОЕ ХОЗЯЙСТВО</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0A6BC3">
            <w:pPr>
              <w:jc w:val="center"/>
              <w:rPr>
                <w:color w:val="000000"/>
              </w:rPr>
            </w:pPr>
            <w:r>
              <w:rPr>
                <w:color w:val="000000"/>
              </w:rPr>
              <w:t>400</w:t>
            </w:r>
            <w:r w:rsidR="00AB6FFD" w:rsidRPr="00243335">
              <w:rPr>
                <w:color w:val="000000"/>
              </w:rPr>
              <w:t>,0</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5E5A92" w:rsidP="005E5A92">
            <w:pPr>
              <w:jc w:val="center"/>
              <w:rPr>
                <w:color w:val="000000"/>
              </w:rPr>
            </w:pPr>
            <w:r>
              <w:rPr>
                <w:color w:val="000000"/>
              </w:rPr>
              <w:t>5</w:t>
            </w:r>
            <w:r w:rsidR="00AB6FFD" w:rsidRPr="00243335">
              <w:rPr>
                <w:color w:val="000000"/>
              </w:rPr>
              <w:t>00,0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5E5A92" w:rsidP="005E5A92">
            <w:pPr>
              <w:jc w:val="center"/>
              <w:rPr>
                <w:color w:val="000000"/>
              </w:rPr>
            </w:pPr>
            <w:r>
              <w:rPr>
                <w:color w:val="000000"/>
              </w:rPr>
              <w:t>5</w:t>
            </w:r>
            <w:r w:rsidR="00AB6FFD" w:rsidRPr="00243335">
              <w:rPr>
                <w:color w:val="000000"/>
              </w:rPr>
              <w:t>00,0</w:t>
            </w:r>
          </w:p>
        </w:tc>
      </w:tr>
      <w:tr w:rsidR="000F366D" w:rsidTr="000F366D">
        <w:trPr>
          <w:trHeight w:val="70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КУЛЬТУРА, КИНЕМАТОГРАФИЯ И СРЕДСТВА МАССОВОЙ ИНФОРМАЦИИ</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0A6BC3" w:rsidP="00AB6FFD">
            <w:pPr>
              <w:jc w:val="center"/>
              <w:rPr>
                <w:color w:val="000000"/>
              </w:rPr>
            </w:pPr>
            <w:r>
              <w:rPr>
                <w:color w:val="000000"/>
              </w:rPr>
              <w:t>3953,529</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5E5A92" w:rsidP="006A7E71">
            <w:pPr>
              <w:jc w:val="center"/>
              <w:rPr>
                <w:color w:val="000000"/>
              </w:rPr>
            </w:pPr>
            <w:r>
              <w:rPr>
                <w:color w:val="000000"/>
              </w:rPr>
              <w:t>2514,193</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5E5A92" w:rsidP="005E5A92">
            <w:pPr>
              <w:jc w:val="center"/>
              <w:rPr>
                <w:color w:val="000000"/>
              </w:rPr>
            </w:pPr>
            <w:r>
              <w:rPr>
                <w:color w:val="000000"/>
              </w:rPr>
              <w:t>2347,021</w:t>
            </w:r>
          </w:p>
        </w:tc>
      </w:tr>
      <w:tr w:rsidR="000A6BC3" w:rsidTr="000F366D">
        <w:trPr>
          <w:trHeight w:val="70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A6BC3" w:rsidRPr="00243335" w:rsidRDefault="000A6BC3">
            <w:pPr>
              <w:rPr>
                <w:color w:val="000000"/>
              </w:rPr>
            </w:pPr>
            <w:r>
              <w:rPr>
                <w:color w:val="000000"/>
              </w:rPr>
              <w:t>УСЛОВНО УТВЕРЖДЕННЫЕ РАСХОДЫ</w:t>
            </w:r>
          </w:p>
        </w:tc>
        <w:tc>
          <w:tcPr>
            <w:tcW w:w="1979" w:type="dxa"/>
            <w:tcBorders>
              <w:top w:val="nil"/>
              <w:left w:val="nil"/>
              <w:bottom w:val="single" w:sz="8" w:space="0" w:color="auto"/>
              <w:right w:val="single" w:sz="8" w:space="0" w:color="auto"/>
            </w:tcBorders>
            <w:shd w:val="clear" w:color="auto" w:fill="auto"/>
            <w:vAlign w:val="bottom"/>
            <w:hideMark/>
          </w:tcPr>
          <w:p w:rsidR="000A6BC3" w:rsidRDefault="000A6BC3" w:rsidP="00AB6FFD">
            <w:pPr>
              <w:jc w:val="center"/>
              <w:rPr>
                <w:color w:val="000000"/>
              </w:rPr>
            </w:pPr>
          </w:p>
        </w:tc>
        <w:tc>
          <w:tcPr>
            <w:tcW w:w="1540" w:type="dxa"/>
            <w:tcBorders>
              <w:top w:val="nil"/>
              <w:left w:val="nil"/>
              <w:bottom w:val="single" w:sz="8" w:space="0" w:color="auto"/>
              <w:right w:val="single" w:sz="8" w:space="0" w:color="auto"/>
            </w:tcBorders>
            <w:shd w:val="clear" w:color="auto" w:fill="auto"/>
            <w:vAlign w:val="bottom"/>
            <w:hideMark/>
          </w:tcPr>
          <w:p w:rsidR="000A6BC3" w:rsidRPr="00243335" w:rsidRDefault="005E5A92" w:rsidP="006A7E71">
            <w:pPr>
              <w:jc w:val="center"/>
              <w:rPr>
                <w:color w:val="000000"/>
              </w:rPr>
            </w:pPr>
            <w:r>
              <w:rPr>
                <w:color w:val="000000"/>
              </w:rPr>
              <w:t>227,961</w:t>
            </w:r>
          </w:p>
        </w:tc>
        <w:tc>
          <w:tcPr>
            <w:tcW w:w="1868" w:type="dxa"/>
            <w:tcBorders>
              <w:top w:val="nil"/>
              <w:left w:val="nil"/>
              <w:bottom w:val="single" w:sz="8" w:space="0" w:color="auto"/>
              <w:right w:val="single" w:sz="8" w:space="0" w:color="auto"/>
            </w:tcBorders>
            <w:shd w:val="clear" w:color="auto" w:fill="auto"/>
            <w:vAlign w:val="bottom"/>
            <w:hideMark/>
          </w:tcPr>
          <w:p w:rsidR="000A6BC3" w:rsidRPr="00243335" w:rsidRDefault="005E5A92" w:rsidP="006A7E71">
            <w:pPr>
              <w:jc w:val="center"/>
              <w:rPr>
                <w:color w:val="000000"/>
              </w:rPr>
            </w:pPr>
            <w:r>
              <w:rPr>
                <w:color w:val="000000"/>
              </w:rPr>
              <w:t>395,133</w:t>
            </w:r>
          </w:p>
        </w:tc>
      </w:tr>
      <w:tr w:rsidR="000F366D" w:rsidTr="000F366D">
        <w:trPr>
          <w:trHeight w:val="87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ПРОФИЦИТ</w:t>
            </w:r>
            <w:proofErr w:type="gramStart"/>
            <w:r>
              <w:rPr>
                <w:b/>
                <w:bCs/>
                <w:color w:val="000000"/>
              </w:rPr>
              <w:t xml:space="preserve"> (+), </w:t>
            </w:r>
            <w:proofErr w:type="gramEnd"/>
            <w:r>
              <w:rPr>
                <w:b/>
                <w:bCs/>
                <w:color w:val="000000"/>
              </w:rPr>
              <w:t>ДЕФИЦИТ (-)</w:t>
            </w:r>
          </w:p>
        </w:tc>
        <w:tc>
          <w:tcPr>
            <w:tcW w:w="1979"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c>
          <w:tcPr>
            <w:tcW w:w="1540"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c>
          <w:tcPr>
            <w:tcW w:w="1868"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r>
    </w:tbl>
    <w:p w:rsidR="00AF230B" w:rsidRDefault="00AF230B" w:rsidP="00AF230B">
      <w:pPr>
        <w:pStyle w:val="a7"/>
        <w:rPr>
          <w:b/>
          <w:szCs w:val="28"/>
        </w:rPr>
      </w:pPr>
    </w:p>
    <w:p w:rsidR="00AF230B" w:rsidRDefault="00AF230B" w:rsidP="0018539A">
      <w:pPr>
        <w:pStyle w:val="a7"/>
        <w:rPr>
          <w:szCs w:val="28"/>
        </w:rPr>
      </w:pPr>
    </w:p>
    <w:p w:rsidR="00AF230B" w:rsidRDefault="00AF230B" w:rsidP="0018539A">
      <w:pPr>
        <w:pStyle w:val="a7"/>
        <w:rPr>
          <w:szCs w:val="28"/>
        </w:rPr>
      </w:pPr>
    </w:p>
    <w:p w:rsidR="005D599B" w:rsidRPr="005D599B" w:rsidRDefault="00AF230B" w:rsidP="0018539A">
      <w:pPr>
        <w:pStyle w:val="a7"/>
        <w:rPr>
          <w:szCs w:val="28"/>
        </w:rPr>
      </w:pPr>
      <w:r>
        <w:rPr>
          <w:szCs w:val="28"/>
        </w:rPr>
        <w:t xml:space="preserve">Глава </w:t>
      </w:r>
      <w:r w:rsidR="00D60BD6">
        <w:rPr>
          <w:szCs w:val="28"/>
        </w:rPr>
        <w:t>сельсовета</w:t>
      </w:r>
      <w:r>
        <w:rPr>
          <w:szCs w:val="28"/>
        </w:rPr>
        <w:t xml:space="preserve">                                                                                 </w:t>
      </w:r>
      <w:r w:rsidR="000F366D">
        <w:rPr>
          <w:szCs w:val="28"/>
        </w:rPr>
        <w:t>А.</w:t>
      </w:r>
      <w:r w:rsidR="00D615DF">
        <w:rPr>
          <w:szCs w:val="28"/>
        </w:rPr>
        <w:t>А.Криворотов</w:t>
      </w:r>
    </w:p>
    <w:sectPr w:rsidR="005D599B" w:rsidRPr="005D599B" w:rsidSect="00644E03">
      <w:pgSz w:w="11906" w:h="16838"/>
      <w:pgMar w:top="510" w:right="851"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3F0" w:rsidRDefault="003373F0" w:rsidP="000E4905">
      <w:r>
        <w:separator/>
      </w:r>
    </w:p>
  </w:endnote>
  <w:endnote w:type="continuationSeparator" w:id="0">
    <w:p w:rsidR="003373F0" w:rsidRDefault="003373F0" w:rsidP="000E4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3F0" w:rsidRDefault="003373F0" w:rsidP="000E4905">
      <w:r>
        <w:separator/>
      </w:r>
    </w:p>
  </w:footnote>
  <w:footnote w:type="continuationSeparator" w:id="0">
    <w:p w:rsidR="003373F0" w:rsidRDefault="003373F0" w:rsidP="000E4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916"/>
    <w:multiLevelType w:val="hybridMultilevel"/>
    <w:tmpl w:val="62524344"/>
    <w:lvl w:ilvl="0" w:tplc="FFFFFFFF">
      <w:start w:val="1"/>
      <w:numFmt w:val="decimal"/>
      <w:lvlText w:val="%1."/>
      <w:lvlJc w:val="left"/>
      <w:pPr>
        <w:tabs>
          <w:tab w:val="num" w:pos="1142"/>
        </w:tabs>
        <w:ind w:left="1142" w:hanging="360"/>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1">
    <w:nsid w:val="090B0B1F"/>
    <w:multiLevelType w:val="hybridMultilevel"/>
    <w:tmpl w:val="462EAA58"/>
    <w:lvl w:ilvl="0" w:tplc="FFFFFFFF">
      <w:numFmt w:val="bullet"/>
      <w:lvlText w:val=""/>
      <w:lvlJc w:val="left"/>
      <w:pPr>
        <w:tabs>
          <w:tab w:val="num" w:pos="900"/>
        </w:tabs>
        <w:ind w:left="900" w:hanging="360"/>
      </w:pPr>
      <w:rPr>
        <w:rFonts w:ascii="Symbol" w:eastAsia="Times New Roman" w:hAnsi="Symbol" w:cs="Times New Roman"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nsid w:val="0A6F7D19"/>
    <w:multiLevelType w:val="hybridMultilevel"/>
    <w:tmpl w:val="EC16C25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BC6631B"/>
    <w:multiLevelType w:val="hybridMultilevel"/>
    <w:tmpl w:val="9330418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7F370C5"/>
    <w:multiLevelType w:val="hybridMultilevel"/>
    <w:tmpl w:val="0CE88484"/>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AAC682A"/>
    <w:multiLevelType w:val="hybridMultilevel"/>
    <w:tmpl w:val="D890B26E"/>
    <w:lvl w:ilvl="0" w:tplc="FFFFFFFF">
      <w:start w:val="1"/>
      <w:numFmt w:val="decimal"/>
      <w:lvlText w:val="%1)"/>
      <w:lvlJc w:val="left"/>
      <w:pPr>
        <w:tabs>
          <w:tab w:val="num" w:pos="1860"/>
        </w:tabs>
        <w:ind w:left="1860" w:hanging="114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0E47C16"/>
    <w:multiLevelType w:val="hybridMultilevel"/>
    <w:tmpl w:val="BE14BAA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7">
    <w:nsid w:val="2206729D"/>
    <w:multiLevelType w:val="hybridMultilevel"/>
    <w:tmpl w:val="B89810E2"/>
    <w:lvl w:ilvl="0" w:tplc="FFFFFFFF">
      <w:start w:val="1"/>
      <w:numFmt w:val="decimal"/>
      <w:lvlText w:val="%1."/>
      <w:lvlJc w:val="left"/>
      <w:pPr>
        <w:tabs>
          <w:tab w:val="num" w:pos="1997"/>
        </w:tabs>
        <w:ind w:left="1997" w:hanging="121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8">
    <w:nsid w:val="23470EE6"/>
    <w:multiLevelType w:val="hybridMultilevel"/>
    <w:tmpl w:val="5C12BB0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23E6624F"/>
    <w:multiLevelType w:val="hybridMultilevel"/>
    <w:tmpl w:val="B45CBB6E"/>
    <w:lvl w:ilvl="0" w:tplc="FFFFFFFF">
      <w:start w:val="3"/>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250559B7"/>
    <w:multiLevelType w:val="hybridMultilevel"/>
    <w:tmpl w:val="89249810"/>
    <w:lvl w:ilvl="0" w:tplc="FFFFFFFF">
      <w:start w:val="2"/>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7116F0C"/>
    <w:multiLevelType w:val="hybridMultilevel"/>
    <w:tmpl w:val="EEDE74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CFD199D"/>
    <w:multiLevelType w:val="hybridMultilevel"/>
    <w:tmpl w:val="B0B457D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3">
    <w:nsid w:val="2D0B2F5E"/>
    <w:multiLevelType w:val="hybridMultilevel"/>
    <w:tmpl w:val="37565D56"/>
    <w:lvl w:ilvl="0" w:tplc="FFFFFFFF">
      <w:start w:val="1"/>
      <w:numFmt w:val="decimal"/>
      <w:lvlText w:val="%1."/>
      <w:lvlJc w:val="left"/>
      <w:pPr>
        <w:tabs>
          <w:tab w:val="num" w:pos="7740"/>
        </w:tabs>
        <w:ind w:left="7740" w:hanging="360"/>
      </w:pPr>
      <w:rPr>
        <w:rFonts w:hint="default"/>
      </w:rPr>
    </w:lvl>
    <w:lvl w:ilvl="1" w:tplc="FFFFFFFF" w:tentative="1">
      <w:start w:val="1"/>
      <w:numFmt w:val="lowerLetter"/>
      <w:lvlText w:val="%2."/>
      <w:lvlJc w:val="left"/>
      <w:pPr>
        <w:tabs>
          <w:tab w:val="num" w:pos="8460"/>
        </w:tabs>
        <w:ind w:left="8460" w:hanging="360"/>
      </w:pPr>
    </w:lvl>
    <w:lvl w:ilvl="2" w:tplc="FFFFFFFF" w:tentative="1">
      <w:start w:val="1"/>
      <w:numFmt w:val="lowerRoman"/>
      <w:lvlText w:val="%3."/>
      <w:lvlJc w:val="right"/>
      <w:pPr>
        <w:tabs>
          <w:tab w:val="num" w:pos="9180"/>
        </w:tabs>
        <w:ind w:left="9180" w:hanging="180"/>
      </w:pPr>
    </w:lvl>
    <w:lvl w:ilvl="3" w:tplc="FFFFFFFF" w:tentative="1">
      <w:start w:val="1"/>
      <w:numFmt w:val="decimal"/>
      <w:lvlText w:val="%4."/>
      <w:lvlJc w:val="left"/>
      <w:pPr>
        <w:tabs>
          <w:tab w:val="num" w:pos="9900"/>
        </w:tabs>
        <w:ind w:left="9900" w:hanging="360"/>
      </w:pPr>
    </w:lvl>
    <w:lvl w:ilvl="4" w:tplc="FFFFFFFF" w:tentative="1">
      <w:start w:val="1"/>
      <w:numFmt w:val="lowerLetter"/>
      <w:lvlText w:val="%5."/>
      <w:lvlJc w:val="left"/>
      <w:pPr>
        <w:tabs>
          <w:tab w:val="num" w:pos="10620"/>
        </w:tabs>
        <w:ind w:left="10620" w:hanging="360"/>
      </w:pPr>
    </w:lvl>
    <w:lvl w:ilvl="5" w:tplc="FFFFFFFF" w:tentative="1">
      <w:start w:val="1"/>
      <w:numFmt w:val="lowerRoman"/>
      <w:lvlText w:val="%6."/>
      <w:lvlJc w:val="right"/>
      <w:pPr>
        <w:tabs>
          <w:tab w:val="num" w:pos="11340"/>
        </w:tabs>
        <w:ind w:left="11340" w:hanging="180"/>
      </w:pPr>
    </w:lvl>
    <w:lvl w:ilvl="6" w:tplc="FFFFFFFF" w:tentative="1">
      <w:start w:val="1"/>
      <w:numFmt w:val="decimal"/>
      <w:lvlText w:val="%7."/>
      <w:lvlJc w:val="left"/>
      <w:pPr>
        <w:tabs>
          <w:tab w:val="num" w:pos="12060"/>
        </w:tabs>
        <w:ind w:left="12060" w:hanging="360"/>
      </w:pPr>
    </w:lvl>
    <w:lvl w:ilvl="7" w:tplc="FFFFFFFF" w:tentative="1">
      <w:start w:val="1"/>
      <w:numFmt w:val="lowerLetter"/>
      <w:lvlText w:val="%8."/>
      <w:lvlJc w:val="left"/>
      <w:pPr>
        <w:tabs>
          <w:tab w:val="num" w:pos="12780"/>
        </w:tabs>
        <w:ind w:left="12780" w:hanging="360"/>
      </w:pPr>
    </w:lvl>
    <w:lvl w:ilvl="8" w:tplc="FFFFFFFF" w:tentative="1">
      <w:start w:val="1"/>
      <w:numFmt w:val="lowerRoman"/>
      <w:lvlText w:val="%9."/>
      <w:lvlJc w:val="right"/>
      <w:pPr>
        <w:tabs>
          <w:tab w:val="num" w:pos="13500"/>
        </w:tabs>
        <w:ind w:left="13500" w:hanging="180"/>
      </w:pPr>
    </w:lvl>
  </w:abstractNum>
  <w:abstractNum w:abstractNumId="14">
    <w:nsid w:val="35665366"/>
    <w:multiLevelType w:val="hybridMultilevel"/>
    <w:tmpl w:val="E6FE3F40"/>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5">
    <w:nsid w:val="37422A3D"/>
    <w:multiLevelType w:val="hybridMultilevel"/>
    <w:tmpl w:val="4C5E4578"/>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6">
    <w:nsid w:val="382A6585"/>
    <w:multiLevelType w:val="hybridMultilevel"/>
    <w:tmpl w:val="FE2682B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3A773248"/>
    <w:multiLevelType w:val="hybridMultilevel"/>
    <w:tmpl w:val="ED00C200"/>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CC933C9"/>
    <w:multiLevelType w:val="hybridMultilevel"/>
    <w:tmpl w:val="0ACE046E"/>
    <w:lvl w:ilvl="0" w:tplc="FFFFFFFF">
      <w:start w:val="1"/>
      <w:numFmt w:val="decimal"/>
      <w:lvlText w:val="%1."/>
      <w:lvlJc w:val="left"/>
      <w:pPr>
        <w:tabs>
          <w:tab w:val="num" w:pos="1967"/>
        </w:tabs>
        <w:ind w:left="1967" w:hanging="1110"/>
      </w:pPr>
      <w:rPr>
        <w:rFonts w:hint="default"/>
      </w:rPr>
    </w:lvl>
    <w:lvl w:ilvl="1" w:tplc="FFFFFFFF" w:tentative="1">
      <w:start w:val="1"/>
      <w:numFmt w:val="lowerLetter"/>
      <w:lvlText w:val="%2."/>
      <w:lvlJc w:val="left"/>
      <w:pPr>
        <w:tabs>
          <w:tab w:val="num" w:pos="1937"/>
        </w:tabs>
        <w:ind w:left="1937" w:hanging="360"/>
      </w:pPr>
    </w:lvl>
    <w:lvl w:ilvl="2" w:tplc="FFFFFFFF" w:tentative="1">
      <w:start w:val="1"/>
      <w:numFmt w:val="lowerRoman"/>
      <w:lvlText w:val="%3."/>
      <w:lvlJc w:val="right"/>
      <w:pPr>
        <w:tabs>
          <w:tab w:val="num" w:pos="2657"/>
        </w:tabs>
        <w:ind w:left="2657" w:hanging="180"/>
      </w:pPr>
    </w:lvl>
    <w:lvl w:ilvl="3" w:tplc="FFFFFFFF" w:tentative="1">
      <w:start w:val="1"/>
      <w:numFmt w:val="decimal"/>
      <w:lvlText w:val="%4."/>
      <w:lvlJc w:val="left"/>
      <w:pPr>
        <w:tabs>
          <w:tab w:val="num" w:pos="3377"/>
        </w:tabs>
        <w:ind w:left="3377" w:hanging="360"/>
      </w:pPr>
    </w:lvl>
    <w:lvl w:ilvl="4" w:tplc="FFFFFFFF" w:tentative="1">
      <w:start w:val="1"/>
      <w:numFmt w:val="lowerLetter"/>
      <w:lvlText w:val="%5."/>
      <w:lvlJc w:val="left"/>
      <w:pPr>
        <w:tabs>
          <w:tab w:val="num" w:pos="4097"/>
        </w:tabs>
        <w:ind w:left="4097" w:hanging="360"/>
      </w:pPr>
    </w:lvl>
    <w:lvl w:ilvl="5" w:tplc="FFFFFFFF" w:tentative="1">
      <w:start w:val="1"/>
      <w:numFmt w:val="lowerRoman"/>
      <w:lvlText w:val="%6."/>
      <w:lvlJc w:val="right"/>
      <w:pPr>
        <w:tabs>
          <w:tab w:val="num" w:pos="4817"/>
        </w:tabs>
        <w:ind w:left="4817" w:hanging="180"/>
      </w:pPr>
    </w:lvl>
    <w:lvl w:ilvl="6" w:tplc="FFFFFFFF" w:tentative="1">
      <w:start w:val="1"/>
      <w:numFmt w:val="decimal"/>
      <w:lvlText w:val="%7."/>
      <w:lvlJc w:val="left"/>
      <w:pPr>
        <w:tabs>
          <w:tab w:val="num" w:pos="5537"/>
        </w:tabs>
        <w:ind w:left="5537" w:hanging="360"/>
      </w:pPr>
    </w:lvl>
    <w:lvl w:ilvl="7" w:tplc="FFFFFFFF" w:tentative="1">
      <w:start w:val="1"/>
      <w:numFmt w:val="lowerLetter"/>
      <w:lvlText w:val="%8."/>
      <w:lvlJc w:val="left"/>
      <w:pPr>
        <w:tabs>
          <w:tab w:val="num" w:pos="6257"/>
        </w:tabs>
        <w:ind w:left="6257" w:hanging="360"/>
      </w:pPr>
    </w:lvl>
    <w:lvl w:ilvl="8" w:tplc="FFFFFFFF" w:tentative="1">
      <w:start w:val="1"/>
      <w:numFmt w:val="lowerRoman"/>
      <w:lvlText w:val="%9."/>
      <w:lvlJc w:val="right"/>
      <w:pPr>
        <w:tabs>
          <w:tab w:val="num" w:pos="6977"/>
        </w:tabs>
        <w:ind w:left="6977" w:hanging="180"/>
      </w:pPr>
    </w:lvl>
  </w:abstractNum>
  <w:abstractNum w:abstractNumId="19">
    <w:nsid w:val="40AF4E1C"/>
    <w:multiLevelType w:val="hybridMultilevel"/>
    <w:tmpl w:val="7D2A37D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0B1550"/>
    <w:multiLevelType w:val="hybridMultilevel"/>
    <w:tmpl w:val="A552B70E"/>
    <w:lvl w:ilvl="0" w:tplc="FFFFFFFF">
      <w:start w:val="1"/>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17D1F55"/>
    <w:multiLevelType w:val="hybridMultilevel"/>
    <w:tmpl w:val="8F423E44"/>
    <w:lvl w:ilvl="0" w:tplc="FFFFFFFF">
      <w:start w:val="1"/>
      <w:numFmt w:val="decimal"/>
      <w:lvlText w:val="%1."/>
      <w:lvlJc w:val="left"/>
      <w:pPr>
        <w:tabs>
          <w:tab w:val="num" w:pos="1877"/>
        </w:tabs>
        <w:ind w:left="1877" w:hanging="109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22">
    <w:nsid w:val="42F752A1"/>
    <w:multiLevelType w:val="hybridMultilevel"/>
    <w:tmpl w:val="5546C8A0"/>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nsid w:val="46346F57"/>
    <w:multiLevelType w:val="hybridMultilevel"/>
    <w:tmpl w:val="40543F30"/>
    <w:lvl w:ilvl="0" w:tplc="3FD414D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69E6806"/>
    <w:multiLevelType w:val="hybridMultilevel"/>
    <w:tmpl w:val="129C5A32"/>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4BF24928"/>
    <w:multiLevelType w:val="hybridMultilevel"/>
    <w:tmpl w:val="6AD4AD78"/>
    <w:lvl w:ilvl="0" w:tplc="FFFFFFFF">
      <w:start w:val="1"/>
      <w:numFmt w:val="bullet"/>
      <w:lvlText w:val=""/>
      <w:lvlJc w:val="left"/>
      <w:pPr>
        <w:tabs>
          <w:tab w:val="num" w:pos="1866"/>
        </w:tabs>
        <w:ind w:left="1866"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F6231E8"/>
    <w:multiLevelType w:val="hybridMultilevel"/>
    <w:tmpl w:val="81F4D71C"/>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nsid w:val="4FAE7E04"/>
    <w:multiLevelType w:val="hybridMultilevel"/>
    <w:tmpl w:val="7C3A2E34"/>
    <w:lvl w:ilvl="0" w:tplc="FFFFFFFF">
      <w:start w:val="1"/>
      <w:numFmt w:val="bullet"/>
      <w:lvlText w:val="•"/>
      <w:lvlJc w:val="left"/>
      <w:pPr>
        <w:tabs>
          <w:tab w:val="num" w:pos="720"/>
        </w:tabs>
        <w:ind w:left="720" w:hanging="360"/>
      </w:pPr>
      <w:rPr>
        <w:rFonts w:ascii="Georgia" w:hAnsi="Georgia" w:hint="default"/>
      </w:rPr>
    </w:lvl>
    <w:lvl w:ilvl="1" w:tplc="FFFFFFFF" w:tentative="1">
      <w:start w:val="1"/>
      <w:numFmt w:val="bullet"/>
      <w:lvlText w:val="•"/>
      <w:lvlJc w:val="left"/>
      <w:pPr>
        <w:tabs>
          <w:tab w:val="num" w:pos="1440"/>
        </w:tabs>
        <w:ind w:left="1440" w:hanging="360"/>
      </w:pPr>
      <w:rPr>
        <w:rFonts w:ascii="Georgia" w:hAnsi="Georgia" w:hint="default"/>
      </w:rPr>
    </w:lvl>
    <w:lvl w:ilvl="2" w:tplc="FFFFFFFF" w:tentative="1">
      <w:start w:val="1"/>
      <w:numFmt w:val="bullet"/>
      <w:lvlText w:val="•"/>
      <w:lvlJc w:val="left"/>
      <w:pPr>
        <w:tabs>
          <w:tab w:val="num" w:pos="2160"/>
        </w:tabs>
        <w:ind w:left="2160" w:hanging="360"/>
      </w:pPr>
      <w:rPr>
        <w:rFonts w:ascii="Georgia" w:hAnsi="Georgia" w:hint="default"/>
      </w:rPr>
    </w:lvl>
    <w:lvl w:ilvl="3" w:tplc="FFFFFFFF" w:tentative="1">
      <w:start w:val="1"/>
      <w:numFmt w:val="bullet"/>
      <w:lvlText w:val="•"/>
      <w:lvlJc w:val="left"/>
      <w:pPr>
        <w:tabs>
          <w:tab w:val="num" w:pos="2880"/>
        </w:tabs>
        <w:ind w:left="2880" w:hanging="360"/>
      </w:pPr>
      <w:rPr>
        <w:rFonts w:ascii="Georgia" w:hAnsi="Georgia" w:hint="default"/>
      </w:rPr>
    </w:lvl>
    <w:lvl w:ilvl="4" w:tplc="FFFFFFFF" w:tentative="1">
      <w:start w:val="1"/>
      <w:numFmt w:val="bullet"/>
      <w:lvlText w:val="•"/>
      <w:lvlJc w:val="left"/>
      <w:pPr>
        <w:tabs>
          <w:tab w:val="num" w:pos="3600"/>
        </w:tabs>
        <w:ind w:left="3600" w:hanging="360"/>
      </w:pPr>
      <w:rPr>
        <w:rFonts w:ascii="Georgia" w:hAnsi="Georgia" w:hint="default"/>
      </w:rPr>
    </w:lvl>
    <w:lvl w:ilvl="5" w:tplc="FFFFFFFF" w:tentative="1">
      <w:start w:val="1"/>
      <w:numFmt w:val="bullet"/>
      <w:lvlText w:val="•"/>
      <w:lvlJc w:val="left"/>
      <w:pPr>
        <w:tabs>
          <w:tab w:val="num" w:pos="4320"/>
        </w:tabs>
        <w:ind w:left="4320" w:hanging="360"/>
      </w:pPr>
      <w:rPr>
        <w:rFonts w:ascii="Georgia" w:hAnsi="Georgia" w:hint="default"/>
      </w:rPr>
    </w:lvl>
    <w:lvl w:ilvl="6" w:tplc="FFFFFFFF" w:tentative="1">
      <w:start w:val="1"/>
      <w:numFmt w:val="bullet"/>
      <w:lvlText w:val="•"/>
      <w:lvlJc w:val="left"/>
      <w:pPr>
        <w:tabs>
          <w:tab w:val="num" w:pos="5040"/>
        </w:tabs>
        <w:ind w:left="5040" w:hanging="360"/>
      </w:pPr>
      <w:rPr>
        <w:rFonts w:ascii="Georgia" w:hAnsi="Georgia" w:hint="default"/>
      </w:rPr>
    </w:lvl>
    <w:lvl w:ilvl="7" w:tplc="FFFFFFFF" w:tentative="1">
      <w:start w:val="1"/>
      <w:numFmt w:val="bullet"/>
      <w:lvlText w:val="•"/>
      <w:lvlJc w:val="left"/>
      <w:pPr>
        <w:tabs>
          <w:tab w:val="num" w:pos="5760"/>
        </w:tabs>
        <w:ind w:left="5760" w:hanging="360"/>
      </w:pPr>
      <w:rPr>
        <w:rFonts w:ascii="Georgia" w:hAnsi="Georgia" w:hint="default"/>
      </w:rPr>
    </w:lvl>
    <w:lvl w:ilvl="8" w:tplc="FFFFFFFF" w:tentative="1">
      <w:start w:val="1"/>
      <w:numFmt w:val="bullet"/>
      <w:lvlText w:val="•"/>
      <w:lvlJc w:val="left"/>
      <w:pPr>
        <w:tabs>
          <w:tab w:val="num" w:pos="6480"/>
        </w:tabs>
        <w:ind w:left="6480" w:hanging="360"/>
      </w:pPr>
      <w:rPr>
        <w:rFonts w:ascii="Georgia" w:hAnsi="Georgia" w:hint="default"/>
      </w:rPr>
    </w:lvl>
  </w:abstractNum>
  <w:abstractNum w:abstractNumId="28">
    <w:nsid w:val="50FB6EE9"/>
    <w:multiLevelType w:val="hybridMultilevel"/>
    <w:tmpl w:val="4638691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nsid w:val="522B0CBF"/>
    <w:multiLevelType w:val="hybridMultilevel"/>
    <w:tmpl w:val="65F042B8"/>
    <w:lvl w:ilvl="0" w:tplc="FFFFFFFF">
      <w:start w:val="2010"/>
      <w:numFmt w:val="bullet"/>
      <w:lvlText w:val=""/>
      <w:lvlJc w:val="left"/>
      <w:pPr>
        <w:tabs>
          <w:tab w:val="num" w:pos="1069"/>
        </w:tabs>
        <w:ind w:left="1069" w:hanging="360"/>
      </w:pPr>
      <w:rPr>
        <w:rFonts w:ascii="Symbol" w:eastAsia="Times New Roman" w:hAnsi="Symbol" w:cs="Times New Roman" w:hint="default"/>
        <w:sz w:val="28"/>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0">
    <w:nsid w:val="532031F4"/>
    <w:multiLevelType w:val="multilevel"/>
    <w:tmpl w:val="811EBDBA"/>
    <w:lvl w:ilvl="0">
      <w:start w:val="1"/>
      <w:numFmt w:val="decimal"/>
      <w:lvlText w:val="%1)"/>
      <w:lvlJc w:val="left"/>
      <w:pPr>
        <w:tabs>
          <w:tab w:val="num" w:pos="2087"/>
        </w:tabs>
        <w:ind w:left="2087" w:hanging="1155"/>
      </w:pPr>
      <w:rPr>
        <w:rFonts w:ascii="Times New Roman" w:eastAsia="Times New Roman" w:hAnsi="Times New Roman" w:cs="Times New Roman"/>
      </w:rPr>
    </w:lvl>
    <w:lvl w:ilvl="1">
      <w:start w:val="1"/>
      <w:numFmt w:val="lowerLetter"/>
      <w:lvlText w:val="%2."/>
      <w:lvlJc w:val="left"/>
      <w:pPr>
        <w:tabs>
          <w:tab w:val="num" w:pos="2012"/>
        </w:tabs>
        <w:ind w:left="2012" w:hanging="360"/>
      </w:pPr>
    </w:lvl>
    <w:lvl w:ilvl="2">
      <w:start w:val="1"/>
      <w:numFmt w:val="lowerRoman"/>
      <w:lvlText w:val="%3."/>
      <w:lvlJc w:val="right"/>
      <w:pPr>
        <w:tabs>
          <w:tab w:val="num" w:pos="2732"/>
        </w:tabs>
        <w:ind w:left="2732" w:hanging="180"/>
      </w:pPr>
    </w:lvl>
    <w:lvl w:ilvl="3">
      <w:start w:val="1"/>
      <w:numFmt w:val="decimal"/>
      <w:lvlText w:val="%4."/>
      <w:lvlJc w:val="left"/>
      <w:pPr>
        <w:tabs>
          <w:tab w:val="num" w:pos="3452"/>
        </w:tabs>
        <w:ind w:left="3452" w:hanging="360"/>
      </w:pPr>
    </w:lvl>
    <w:lvl w:ilvl="4">
      <w:start w:val="1"/>
      <w:numFmt w:val="lowerLetter"/>
      <w:lvlText w:val="%5."/>
      <w:lvlJc w:val="left"/>
      <w:pPr>
        <w:tabs>
          <w:tab w:val="num" w:pos="4172"/>
        </w:tabs>
        <w:ind w:left="4172" w:hanging="360"/>
      </w:pPr>
    </w:lvl>
    <w:lvl w:ilvl="5">
      <w:start w:val="1"/>
      <w:numFmt w:val="lowerRoman"/>
      <w:lvlText w:val="%6."/>
      <w:lvlJc w:val="right"/>
      <w:pPr>
        <w:tabs>
          <w:tab w:val="num" w:pos="4892"/>
        </w:tabs>
        <w:ind w:left="4892" w:hanging="180"/>
      </w:pPr>
    </w:lvl>
    <w:lvl w:ilvl="6">
      <w:start w:val="1"/>
      <w:numFmt w:val="decimal"/>
      <w:lvlText w:val="%7."/>
      <w:lvlJc w:val="left"/>
      <w:pPr>
        <w:tabs>
          <w:tab w:val="num" w:pos="5612"/>
        </w:tabs>
        <w:ind w:left="5612" w:hanging="360"/>
      </w:pPr>
    </w:lvl>
    <w:lvl w:ilvl="7">
      <w:start w:val="1"/>
      <w:numFmt w:val="lowerLetter"/>
      <w:lvlText w:val="%8."/>
      <w:lvlJc w:val="left"/>
      <w:pPr>
        <w:tabs>
          <w:tab w:val="num" w:pos="6332"/>
        </w:tabs>
        <w:ind w:left="6332" w:hanging="360"/>
      </w:pPr>
    </w:lvl>
    <w:lvl w:ilvl="8">
      <w:start w:val="1"/>
      <w:numFmt w:val="lowerRoman"/>
      <w:lvlText w:val="%9."/>
      <w:lvlJc w:val="right"/>
      <w:pPr>
        <w:tabs>
          <w:tab w:val="num" w:pos="7052"/>
        </w:tabs>
        <w:ind w:left="7052" w:hanging="180"/>
      </w:pPr>
    </w:lvl>
  </w:abstractNum>
  <w:abstractNum w:abstractNumId="31">
    <w:nsid w:val="598621D9"/>
    <w:multiLevelType w:val="hybridMultilevel"/>
    <w:tmpl w:val="57FA9D64"/>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nsid w:val="5BA64A6C"/>
    <w:multiLevelType w:val="hybridMultilevel"/>
    <w:tmpl w:val="09B478C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D2063E3"/>
    <w:multiLevelType w:val="multilevel"/>
    <w:tmpl w:val="D890B26E"/>
    <w:lvl w:ilvl="0">
      <w:start w:val="1"/>
      <w:numFmt w:val="decimal"/>
      <w:lvlText w:val="%1)"/>
      <w:lvlJc w:val="left"/>
      <w:pPr>
        <w:tabs>
          <w:tab w:val="num" w:pos="1860"/>
        </w:tabs>
        <w:ind w:left="1860" w:hanging="114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5F6C03CA"/>
    <w:multiLevelType w:val="hybridMultilevel"/>
    <w:tmpl w:val="0E7CFB24"/>
    <w:lvl w:ilvl="0" w:tplc="FFFFFFFF">
      <w:start w:val="1"/>
      <w:numFmt w:val="bullet"/>
      <w:lvlText w:val="o"/>
      <w:lvlJc w:val="left"/>
      <w:pPr>
        <w:tabs>
          <w:tab w:val="num" w:pos="1428"/>
        </w:tabs>
        <w:ind w:left="1428" w:hanging="360"/>
      </w:pPr>
      <w:rPr>
        <w:rFonts w:ascii="Courier New" w:hAnsi="Courier New" w:cs="Courier New"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5">
    <w:nsid w:val="62C315E6"/>
    <w:multiLevelType w:val="hybridMultilevel"/>
    <w:tmpl w:val="87D0B63A"/>
    <w:lvl w:ilvl="0" w:tplc="FFFFFFFF">
      <w:start w:val="2013"/>
      <w:numFmt w:val="bullet"/>
      <w:lvlText w:val=""/>
      <w:lvlJc w:val="left"/>
      <w:pPr>
        <w:tabs>
          <w:tab w:val="num" w:pos="1742"/>
        </w:tabs>
        <w:ind w:left="1742" w:hanging="960"/>
      </w:pPr>
      <w:rPr>
        <w:rFonts w:ascii="Symbol" w:eastAsia="Times New Roman" w:hAnsi="Symbol" w:cs="Times New Roman" w:hint="default"/>
      </w:rPr>
    </w:lvl>
    <w:lvl w:ilvl="1" w:tplc="FFFFFFFF" w:tentative="1">
      <w:start w:val="1"/>
      <w:numFmt w:val="bullet"/>
      <w:lvlText w:val="o"/>
      <w:lvlJc w:val="left"/>
      <w:pPr>
        <w:tabs>
          <w:tab w:val="num" w:pos="1862"/>
        </w:tabs>
        <w:ind w:left="1862" w:hanging="360"/>
      </w:pPr>
      <w:rPr>
        <w:rFonts w:ascii="Courier New" w:hAnsi="Courier New" w:cs="Courier New" w:hint="default"/>
      </w:rPr>
    </w:lvl>
    <w:lvl w:ilvl="2" w:tplc="FFFFFFFF" w:tentative="1">
      <w:start w:val="1"/>
      <w:numFmt w:val="bullet"/>
      <w:lvlText w:val=""/>
      <w:lvlJc w:val="left"/>
      <w:pPr>
        <w:tabs>
          <w:tab w:val="num" w:pos="2582"/>
        </w:tabs>
        <w:ind w:left="2582" w:hanging="360"/>
      </w:pPr>
      <w:rPr>
        <w:rFonts w:ascii="Wingdings" w:hAnsi="Wingdings" w:hint="default"/>
      </w:rPr>
    </w:lvl>
    <w:lvl w:ilvl="3" w:tplc="FFFFFFFF" w:tentative="1">
      <w:start w:val="1"/>
      <w:numFmt w:val="bullet"/>
      <w:lvlText w:val=""/>
      <w:lvlJc w:val="left"/>
      <w:pPr>
        <w:tabs>
          <w:tab w:val="num" w:pos="3302"/>
        </w:tabs>
        <w:ind w:left="3302" w:hanging="360"/>
      </w:pPr>
      <w:rPr>
        <w:rFonts w:ascii="Symbol" w:hAnsi="Symbol" w:hint="default"/>
      </w:rPr>
    </w:lvl>
    <w:lvl w:ilvl="4" w:tplc="FFFFFFFF" w:tentative="1">
      <w:start w:val="1"/>
      <w:numFmt w:val="bullet"/>
      <w:lvlText w:val="o"/>
      <w:lvlJc w:val="left"/>
      <w:pPr>
        <w:tabs>
          <w:tab w:val="num" w:pos="4022"/>
        </w:tabs>
        <w:ind w:left="4022" w:hanging="360"/>
      </w:pPr>
      <w:rPr>
        <w:rFonts w:ascii="Courier New" w:hAnsi="Courier New" w:cs="Courier New" w:hint="default"/>
      </w:rPr>
    </w:lvl>
    <w:lvl w:ilvl="5" w:tplc="FFFFFFFF" w:tentative="1">
      <w:start w:val="1"/>
      <w:numFmt w:val="bullet"/>
      <w:lvlText w:val=""/>
      <w:lvlJc w:val="left"/>
      <w:pPr>
        <w:tabs>
          <w:tab w:val="num" w:pos="4742"/>
        </w:tabs>
        <w:ind w:left="4742" w:hanging="360"/>
      </w:pPr>
      <w:rPr>
        <w:rFonts w:ascii="Wingdings" w:hAnsi="Wingdings" w:hint="default"/>
      </w:rPr>
    </w:lvl>
    <w:lvl w:ilvl="6" w:tplc="FFFFFFFF" w:tentative="1">
      <w:start w:val="1"/>
      <w:numFmt w:val="bullet"/>
      <w:lvlText w:val=""/>
      <w:lvlJc w:val="left"/>
      <w:pPr>
        <w:tabs>
          <w:tab w:val="num" w:pos="5462"/>
        </w:tabs>
        <w:ind w:left="5462" w:hanging="360"/>
      </w:pPr>
      <w:rPr>
        <w:rFonts w:ascii="Symbol" w:hAnsi="Symbol" w:hint="default"/>
      </w:rPr>
    </w:lvl>
    <w:lvl w:ilvl="7" w:tplc="FFFFFFFF" w:tentative="1">
      <w:start w:val="1"/>
      <w:numFmt w:val="bullet"/>
      <w:lvlText w:val="o"/>
      <w:lvlJc w:val="left"/>
      <w:pPr>
        <w:tabs>
          <w:tab w:val="num" w:pos="6182"/>
        </w:tabs>
        <w:ind w:left="6182" w:hanging="360"/>
      </w:pPr>
      <w:rPr>
        <w:rFonts w:ascii="Courier New" w:hAnsi="Courier New" w:cs="Courier New" w:hint="default"/>
      </w:rPr>
    </w:lvl>
    <w:lvl w:ilvl="8" w:tplc="FFFFFFFF" w:tentative="1">
      <w:start w:val="1"/>
      <w:numFmt w:val="bullet"/>
      <w:lvlText w:val=""/>
      <w:lvlJc w:val="left"/>
      <w:pPr>
        <w:tabs>
          <w:tab w:val="num" w:pos="6902"/>
        </w:tabs>
        <w:ind w:left="6902" w:hanging="360"/>
      </w:pPr>
      <w:rPr>
        <w:rFonts w:ascii="Wingdings" w:hAnsi="Wingdings" w:hint="default"/>
      </w:rPr>
    </w:lvl>
  </w:abstractNum>
  <w:abstractNum w:abstractNumId="36">
    <w:nsid w:val="62D0132C"/>
    <w:multiLevelType w:val="hybridMultilevel"/>
    <w:tmpl w:val="88548D9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7">
    <w:nsid w:val="64420A24"/>
    <w:multiLevelType w:val="hybridMultilevel"/>
    <w:tmpl w:val="7C7E5FB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nsid w:val="68085211"/>
    <w:multiLevelType w:val="hybridMultilevel"/>
    <w:tmpl w:val="6FF4556A"/>
    <w:lvl w:ilvl="0" w:tplc="FFFFFFFF">
      <w:start w:val="1"/>
      <w:numFmt w:val="decimal"/>
      <w:lvlText w:val="%1."/>
      <w:lvlJc w:val="left"/>
      <w:pPr>
        <w:tabs>
          <w:tab w:val="num" w:pos="2027"/>
        </w:tabs>
        <w:ind w:left="2027" w:hanging="124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39">
    <w:nsid w:val="687B7F06"/>
    <w:multiLevelType w:val="hybridMultilevel"/>
    <w:tmpl w:val="BA44748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nsid w:val="6BD34DA2"/>
    <w:multiLevelType w:val="hybridMultilevel"/>
    <w:tmpl w:val="2272D9E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BFF5345"/>
    <w:multiLevelType w:val="singleLevel"/>
    <w:tmpl w:val="978C6028"/>
    <w:lvl w:ilvl="0">
      <w:numFmt w:val="bullet"/>
      <w:lvlText w:val="-"/>
      <w:lvlJc w:val="left"/>
      <w:pPr>
        <w:tabs>
          <w:tab w:val="num" w:pos="900"/>
        </w:tabs>
        <w:ind w:left="900" w:hanging="360"/>
      </w:pPr>
    </w:lvl>
  </w:abstractNum>
  <w:abstractNum w:abstractNumId="42">
    <w:nsid w:val="6E4A5C99"/>
    <w:multiLevelType w:val="hybridMultilevel"/>
    <w:tmpl w:val="03508F32"/>
    <w:lvl w:ilvl="0" w:tplc="FFFFFFFF">
      <w:start w:val="1"/>
      <w:numFmt w:val="bullet"/>
      <w:lvlText w:val="*"/>
      <w:lvlJc w:val="left"/>
      <w:pPr>
        <w:ind w:left="502" w:hanging="360"/>
      </w:pPr>
      <w:rPr>
        <w:rFonts w:ascii="Times New Roman" w:eastAsia="Times New Roman" w:hAnsi="Times New Roman" w:cs="Times New Roman"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3">
    <w:nsid w:val="73B77FC6"/>
    <w:multiLevelType w:val="hybridMultilevel"/>
    <w:tmpl w:val="2A2AD89A"/>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4">
    <w:nsid w:val="75CE34E2"/>
    <w:multiLevelType w:val="hybridMultilevel"/>
    <w:tmpl w:val="811EBDBA"/>
    <w:lvl w:ilvl="0" w:tplc="FFFFFFFF">
      <w:start w:val="1"/>
      <w:numFmt w:val="decimal"/>
      <w:lvlText w:val="%1)"/>
      <w:lvlJc w:val="left"/>
      <w:pPr>
        <w:tabs>
          <w:tab w:val="num" w:pos="2087"/>
        </w:tabs>
        <w:ind w:left="2087" w:hanging="1155"/>
      </w:pPr>
      <w:rPr>
        <w:rFonts w:ascii="Times New Roman" w:eastAsia="Times New Roman" w:hAnsi="Times New Roman" w:cs="Times New Roman"/>
      </w:rPr>
    </w:lvl>
    <w:lvl w:ilvl="1" w:tplc="FFFFFFFF" w:tentative="1">
      <w:start w:val="1"/>
      <w:numFmt w:val="lowerLetter"/>
      <w:lvlText w:val="%2."/>
      <w:lvlJc w:val="left"/>
      <w:pPr>
        <w:tabs>
          <w:tab w:val="num" w:pos="2012"/>
        </w:tabs>
        <w:ind w:left="2012" w:hanging="360"/>
      </w:pPr>
    </w:lvl>
    <w:lvl w:ilvl="2" w:tplc="FFFFFFFF" w:tentative="1">
      <w:start w:val="1"/>
      <w:numFmt w:val="lowerRoman"/>
      <w:lvlText w:val="%3."/>
      <w:lvlJc w:val="right"/>
      <w:pPr>
        <w:tabs>
          <w:tab w:val="num" w:pos="2732"/>
        </w:tabs>
        <w:ind w:left="2732" w:hanging="180"/>
      </w:pPr>
    </w:lvl>
    <w:lvl w:ilvl="3" w:tplc="FFFFFFFF" w:tentative="1">
      <w:start w:val="1"/>
      <w:numFmt w:val="decimal"/>
      <w:lvlText w:val="%4."/>
      <w:lvlJc w:val="left"/>
      <w:pPr>
        <w:tabs>
          <w:tab w:val="num" w:pos="3452"/>
        </w:tabs>
        <w:ind w:left="3452" w:hanging="360"/>
      </w:pPr>
    </w:lvl>
    <w:lvl w:ilvl="4" w:tplc="FFFFFFFF" w:tentative="1">
      <w:start w:val="1"/>
      <w:numFmt w:val="lowerLetter"/>
      <w:lvlText w:val="%5."/>
      <w:lvlJc w:val="left"/>
      <w:pPr>
        <w:tabs>
          <w:tab w:val="num" w:pos="4172"/>
        </w:tabs>
        <w:ind w:left="4172" w:hanging="360"/>
      </w:pPr>
    </w:lvl>
    <w:lvl w:ilvl="5" w:tplc="FFFFFFFF" w:tentative="1">
      <w:start w:val="1"/>
      <w:numFmt w:val="lowerRoman"/>
      <w:lvlText w:val="%6."/>
      <w:lvlJc w:val="right"/>
      <w:pPr>
        <w:tabs>
          <w:tab w:val="num" w:pos="4892"/>
        </w:tabs>
        <w:ind w:left="4892" w:hanging="180"/>
      </w:pPr>
    </w:lvl>
    <w:lvl w:ilvl="6" w:tplc="FFFFFFFF" w:tentative="1">
      <w:start w:val="1"/>
      <w:numFmt w:val="decimal"/>
      <w:lvlText w:val="%7."/>
      <w:lvlJc w:val="left"/>
      <w:pPr>
        <w:tabs>
          <w:tab w:val="num" w:pos="5612"/>
        </w:tabs>
        <w:ind w:left="5612" w:hanging="360"/>
      </w:pPr>
    </w:lvl>
    <w:lvl w:ilvl="7" w:tplc="FFFFFFFF" w:tentative="1">
      <w:start w:val="1"/>
      <w:numFmt w:val="lowerLetter"/>
      <w:lvlText w:val="%8."/>
      <w:lvlJc w:val="left"/>
      <w:pPr>
        <w:tabs>
          <w:tab w:val="num" w:pos="6332"/>
        </w:tabs>
        <w:ind w:left="6332" w:hanging="360"/>
      </w:pPr>
    </w:lvl>
    <w:lvl w:ilvl="8" w:tplc="FFFFFFFF" w:tentative="1">
      <w:start w:val="1"/>
      <w:numFmt w:val="lowerRoman"/>
      <w:lvlText w:val="%9."/>
      <w:lvlJc w:val="right"/>
      <w:pPr>
        <w:tabs>
          <w:tab w:val="num" w:pos="7052"/>
        </w:tabs>
        <w:ind w:left="7052" w:hanging="180"/>
      </w:pPr>
    </w:lvl>
  </w:abstractNum>
  <w:abstractNum w:abstractNumId="45">
    <w:nsid w:val="774F6D97"/>
    <w:multiLevelType w:val="hybridMultilevel"/>
    <w:tmpl w:val="2FF88EE2"/>
    <w:lvl w:ilvl="0" w:tplc="FFFFFFFF">
      <w:start w:val="1"/>
      <w:numFmt w:val="bullet"/>
      <w:lvlText w:val=""/>
      <w:lvlJc w:val="left"/>
      <w:pPr>
        <w:tabs>
          <w:tab w:val="num" w:pos="1144"/>
        </w:tabs>
        <w:ind w:left="1144" w:hanging="360"/>
      </w:pPr>
      <w:rPr>
        <w:rFonts w:ascii="Symbol" w:eastAsia="Times New Roman" w:hAnsi="Symbol" w:cs="Times New Roman" w:hint="default"/>
      </w:rPr>
    </w:lvl>
    <w:lvl w:ilvl="1" w:tplc="FFFFFFFF" w:tentative="1">
      <w:start w:val="1"/>
      <w:numFmt w:val="bullet"/>
      <w:lvlText w:val="o"/>
      <w:lvlJc w:val="left"/>
      <w:pPr>
        <w:tabs>
          <w:tab w:val="num" w:pos="1864"/>
        </w:tabs>
        <w:ind w:left="1864" w:hanging="360"/>
      </w:pPr>
      <w:rPr>
        <w:rFonts w:ascii="Courier New" w:hAnsi="Courier New" w:cs="Courier New" w:hint="default"/>
      </w:rPr>
    </w:lvl>
    <w:lvl w:ilvl="2" w:tplc="FFFFFFFF" w:tentative="1">
      <w:start w:val="1"/>
      <w:numFmt w:val="bullet"/>
      <w:lvlText w:val=""/>
      <w:lvlJc w:val="left"/>
      <w:pPr>
        <w:tabs>
          <w:tab w:val="num" w:pos="2584"/>
        </w:tabs>
        <w:ind w:left="2584" w:hanging="360"/>
      </w:pPr>
      <w:rPr>
        <w:rFonts w:ascii="Wingdings" w:hAnsi="Wingdings" w:hint="default"/>
      </w:rPr>
    </w:lvl>
    <w:lvl w:ilvl="3" w:tplc="FFFFFFFF" w:tentative="1">
      <w:start w:val="1"/>
      <w:numFmt w:val="bullet"/>
      <w:lvlText w:val=""/>
      <w:lvlJc w:val="left"/>
      <w:pPr>
        <w:tabs>
          <w:tab w:val="num" w:pos="3304"/>
        </w:tabs>
        <w:ind w:left="3304" w:hanging="360"/>
      </w:pPr>
      <w:rPr>
        <w:rFonts w:ascii="Symbol" w:hAnsi="Symbol" w:hint="default"/>
      </w:rPr>
    </w:lvl>
    <w:lvl w:ilvl="4" w:tplc="FFFFFFFF" w:tentative="1">
      <w:start w:val="1"/>
      <w:numFmt w:val="bullet"/>
      <w:lvlText w:val="o"/>
      <w:lvlJc w:val="left"/>
      <w:pPr>
        <w:tabs>
          <w:tab w:val="num" w:pos="4024"/>
        </w:tabs>
        <w:ind w:left="4024" w:hanging="360"/>
      </w:pPr>
      <w:rPr>
        <w:rFonts w:ascii="Courier New" w:hAnsi="Courier New" w:cs="Courier New" w:hint="default"/>
      </w:rPr>
    </w:lvl>
    <w:lvl w:ilvl="5" w:tplc="FFFFFFFF" w:tentative="1">
      <w:start w:val="1"/>
      <w:numFmt w:val="bullet"/>
      <w:lvlText w:val=""/>
      <w:lvlJc w:val="left"/>
      <w:pPr>
        <w:tabs>
          <w:tab w:val="num" w:pos="4744"/>
        </w:tabs>
        <w:ind w:left="4744" w:hanging="360"/>
      </w:pPr>
      <w:rPr>
        <w:rFonts w:ascii="Wingdings" w:hAnsi="Wingdings"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cs="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46">
    <w:nsid w:val="7AB95162"/>
    <w:multiLevelType w:val="hybridMultilevel"/>
    <w:tmpl w:val="C386A684"/>
    <w:lvl w:ilvl="0" w:tplc="FFFFFFFF">
      <w:start w:val="1"/>
      <w:numFmt w:val="decimal"/>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7">
    <w:nsid w:val="7AF55C11"/>
    <w:multiLevelType w:val="hybridMultilevel"/>
    <w:tmpl w:val="60089754"/>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8">
    <w:nsid w:val="7F860C80"/>
    <w:multiLevelType w:val="hybridMultilevel"/>
    <w:tmpl w:val="6C7E8CD6"/>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num w:numId="1">
    <w:abstractNumId w:val="41"/>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2"/>
  </w:num>
  <w:num w:numId="5">
    <w:abstractNumId w:val="37"/>
  </w:num>
  <w:num w:numId="6">
    <w:abstractNumId w:val="19"/>
  </w:num>
  <w:num w:numId="7">
    <w:abstractNumId w:val="34"/>
  </w:num>
  <w:num w:numId="8">
    <w:abstractNumId w:val="16"/>
  </w:num>
  <w:num w:numId="9">
    <w:abstractNumId w:val="11"/>
  </w:num>
  <w:num w:numId="10">
    <w:abstractNumId w:val="4"/>
  </w:num>
  <w:num w:numId="11">
    <w:abstractNumId w:val="22"/>
  </w:num>
  <w:num w:numId="12">
    <w:abstractNumId w:val="48"/>
  </w:num>
  <w:num w:numId="13">
    <w:abstractNumId w:val="43"/>
  </w:num>
  <w:num w:numId="14">
    <w:abstractNumId w:val="5"/>
  </w:num>
  <w:num w:numId="15">
    <w:abstractNumId w:val="39"/>
  </w:num>
  <w:num w:numId="16">
    <w:abstractNumId w:val="2"/>
  </w:num>
  <w:num w:numId="17">
    <w:abstractNumId w:val="15"/>
  </w:num>
  <w:num w:numId="18">
    <w:abstractNumId w:val="17"/>
  </w:num>
  <w:num w:numId="19">
    <w:abstractNumId w:val="8"/>
  </w:num>
  <w:num w:numId="20">
    <w:abstractNumId w:val="40"/>
  </w:num>
  <w:num w:numId="21">
    <w:abstractNumId w:val="45"/>
  </w:num>
  <w:num w:numId="22">
    <w:abstractNumId w:val="38"/>
  </w:num>
  <w:num w:numId="23">
    <w:abstractNumId w:val="6"/>
  </w:num>
  <w:num w:numId="24">
    <w:abstractNumId w:val="18"/>
  </w:num>
  <w:num w:numId="25">
    <w:abstractNumId w:val="21"/>
  </w:num>
  <w:num w:numId="26">
    <w:abstractNumId w:val="14"/>
  </w:num>
  <w:num w:numId="27">
    <w:abstractNumId w:val="7"/>
  </w:num>
  <w:num w:numId="28">
    <w:abstractNumId w:val="0"/>
  </w:num>
  <w:num w:numId="29">
    <w:abstractNumId w:val="10"/>
  </w:num>
  <w:num w:numId="30">
    <w:abstractNumId w:val="36"/>
  </w:num>
  <w:num w:numId="31">
    <w:abstractNumId w:val="24"/>
  </w:num>
  <w:num w:numId="32">
    <w:abstractNumId w:val="46"/>
  </w:num>
  <w:num w:numId="33">
    <w:abstractNumId w:val="1"/>
  </w:num>
  <w:num w:numId="34">
    <w:abstractNumId w:val="9"/>
  </w:num>
  <w:num w:numId="35">
    <w:abstractNumId w:val="42"/>
  </w:num>
  <w:num w:numId="36">
    <w:abstractNumId w:val="31"/>
  </w:num>
  <w:num w:numId="37">
    <w:abstractNumId w:val="3"/>
  </w:num>
  <w:num w:numId="38">
    <w:abstractNumId w:val="26"/>
  </w:num>
  <w:num w:numId="39">
    <w:abstractNumId w:val="28"/>
  </w:num>
  <w:num w:numId="40">
    <w:abstractNumId w:val="33"/>
  </w:num>
  <w:num w:numId="41">
    <w:abstractNumId w:val="25"/>
  </w:num>
  <w:num w:numId="42">
    <w:abstractNumId w:val="32"/>
  </w:num>
  <w:num w:numId="43">
    <w:abstractNumId w:val="20"/>
  </w:num>
  <w:num w:numId="44">
    <w:abstractNumId w:val="44"/>
  </w:num>
  <w:num w:numId="45">
    <w:abstractNumId w:val="30"/>
  </w:num>
  <w:num w:numId="46">
    <w:abstractNumId w:val="35"/>
  </w:num>
  <w:num w:numId="47">
    <w:abstractNumId w:val="29"/>
  </w:num>
  <w:num w:numId="48">
    <w:abstractNumId w:val="13"/>
  </w:num>
  <w:num w:numId="4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7969CD"/>
    <w:rsid w:val="00001622"/>
    <w:rsid w:val="00007CC1"/>
    <w:rsid w:val="00011CBE"/>
    <w:rsid w:val="00031E00"/>
    <w:rsid w:val="00050FC7"/>
    <w:rsid w:val="00067882"/>
    <w:rsid w:val="0008116C"/>
    <w:rsid w:val="0008715D"/>
    <w:rsid w:val="000A6BC3"/>
    <w:rsid w:val="000D4612"/>
    <w:rsid w:val="000E1EF6"/>
    <w:rsid w:val="000E4905"/>
    <w:rsid w:val="000F366D"/>
    <w:rsid w:val="00100101"/>
    <w:rsid w:val="001007DD"/>
    <w:rsid w:val="0013607D"/>
    <w:rsid w:val="0018539A"/>
    <w:rsid w:val="001A0BB9"/>
    <w:rsid w:val="001B377C"/>
    <w:rsid w:val="001B3DE6"/>
    <w:rsid w:val="001C4D36"/>
    <w:rsid w:val="001C6689"/>
    <w:rsid w:val="001E151A"/>
    <w:rsid w:val="001E7F19"/>
    <w:rsid w:val="001F6F2D"/>
    <w:rsid w:val="0020757D"/>
    <w:rsid w:val="00210A41"/>
    <w:rsid w:val="002309A7"/>
    <w:rsid w:val="0024100A"/>
    <w:rsid w:val="00243335"/>
    <w:rsid w:val="00293BC1"/>
    <w:rsid w:val="002A39A0"/>
    <w:rsid w:val="002B42C7"/>
    <w:rsid w:val="002B647F"/>
    <w:rsid w:val="002D2CF8"/>
    <w:rsid w:val="00303394"/>
    <w:rsid w:val="003060EA"/>
    <w:rsid w:val="00314710"/>
    <w:rsid w:val="00323024"/>
    <w:rsid w:val="003373F0"/>
    <w:rsid w:val="00347991"/>
    <w:rsid w:val="00371A60"/>
    <w:rsid w:val="00394294"/>
    <w:rsid w:val="003A273C"/>
    <w:rsid w:val="003A7D23"/>
    <w:rsid w:val="003B251C"/>
    <w:rsid w:val="003B298A"/>
    <w:rsid w:val="003E5E1A"/>
    <w:rsid w:val="003F00CE"/>
    <w:rsid w:val="003F4212"/>
    <w:rsid w:val="003F7D0E"/>
    <w:rsid w:val="004115C5"/>
    <w:rsid w:val="00411993"/>
    <w:rsid w:val="004135CB"/>
    <w:rsid w:val="00414B80"/>
    <w:rsid w:val="00444591"/>
    <w:rsid w:val="0048727E"/>
    <w:rsid w:val="004A75ED"/>
    <w:rsid w:val="004C644D"/>
    <w:rsid w:val="004D40A4"/>
    <w:rsid w:val="004E5DB4"/>
    <w:rsid w:val="004E6D69"/>
    <w:rsid w:val="004F524E"/>
    <w:rsid w:val="0056440D"/>
    <w:rsid w:val="00583107"/>
    <w:rsid w:val="005A785C"/>
    <w:rsid w:val="005D599B"/>
    <w:rsid w:val="005D77F4"/>
    <w:rsid w:val="005D7F6A"/>
    <w:rsid w:val="005E2300"/>
    <w:rsid w:val="005E5A92"/>
    <w:rsid w:val="005F69CA"/>
    <w:rsid w:val="00606FEE"/>
    <w:rsid w:val="00621FB0"/>
    <w:rsid w:val="0062542A"/>
    <w:rsid w:val="006411F7"/>
    <w:rsid w:val="00644E03"/>
    <w:rsid w:val="006A7E71"/>
    <w:rsid w:val="006C02FD"/>
    <w:rsid w:val="006C39A0"/>
    <w:rsid w:val="006C6509"/>
    <w:rsid w:val="006E1902"/>
    <w:rsid w:val="006E7F58"/>
    <w:rsid w:val="00704877"/>
    <w:rsid w:val="007108AC"/>
    <w:rsid w:val="007508CD"/>
    <w:rsid w:val="0077058D"/>
    <w:rsid w:val="00781989"/>
    <w:rsid w:val="007869F1"/>
    <w:rsid w:val="00792053"/>
    <w:rsid w:val="007969CD"/>
    <w:rsid w:val="007D49BA"/>
    <w:rsid w:val="007E1B50"/>
    <w:rsid w:val="007F07A6"/>
    <w:rsid w:val="007F4B5D"/>
    <w:rsid w:val="007F6605"/>
    <w:rsid w:val="00837963"/>
    <w:rsid w:val="008422B1"/>
    <w:rsid w:val="0085528B"/>
    <w:rsid w:val="008602AA"/>
    <w:rsid w:val="00861E21"/>
    <w:rsid w:val="00882AAB"/>
    <w:rsid w:val="0089602D"/>
    <w:rsid w:val="008B241D"/>
    <w:rsid w:val="008E542F"/>
    <w:rsid w:val="009417B9"/>
    <w:rsid w:val="0095752E"/>
    <w:rsid w:val="0097050A"/>
    <w:rsid w:val="009A59CE"/>
    <w:rsid w:val="009C7AC3"/>
    <w:rsid w:val="009D2827"/>
    <w:rsid w:val="009D4944"/>
    <w:rsid w:val="009F15AF"/>
    <w:rsid w:val="009F18B8"/>
    <w:rsid w:val="00A15751"/>
    <w:rsid w:val="00A215C5"/>
    <w:rsid w:val="00A51E3F"/>
    <w:rsid w:val="00A61608"/>
    <w:rsid w:val="00A844BC"/>
    <w:rsid w:val="00A92889"/>
    <w:rsid w:val="00AA4BD0"/>
    <w:rsid w:val="00AB6FFD"/>
    <w:rsid w:val="00AD0E64"/>
    <w:rsid w:val="00AF230B"/>
    <w:rsid w:val="00B14C16"/>
    <w:rsid w:val="00B21379"/>
    <w:rsid w:val="00B30C2F"/>
    <w:rsid w:val="00B458A5"/>
    <w:rsid w:val="00B521B6"/>
    <w:rsid w:val="00B53436"/>
    <w:rsid w:val="00B87715"/>
    <w:rsid w:val="00B96EF3"/>
    <w:rsid w:val="00BC419C"/>
    <w:rsid w:val="00BD4CB7"/>
    <w:rsid w:val="00BF2721"/>
    <w:rsid w:val="00C03798"/>
    <w:rsid w:val="00C40666"/>
    <w:rsid w:val="00C56557"/>
    <w:rsid w:val="00C56A65"/>
    <w:rsid w:val="00C8064F"/>
    <w:rsid w:val="00C80AAD"/>
    <w:rsid w:val="00C8470D"/>
    <w:rsid w:val="00C92A40"/>
    <w:rsid w:val="00CA6653"/>
    <w:rsid w:val="00CD3F2B"/>
    <w:rsid w:val="00CE5B30"/>
    <w:rsid w:val="00D1026B"/>
    <w:rsid w:val="00D24C31"/>
    <w:rsid w:val="00D26D56"/>
    <w:rsid w:val="00D42403"/>
    <w:rsid w:val="00D518C8"/>
    <w:rsid w:val="00D60BD6"/>
    <w:rsid w:val="00D615DF"/>
    <w:rsid w:val="00D77132"/>
    <w:rsid w:val="00DB06D9"/>
    <w:rsid w:val="00DB323C"/>
    <w:rsid w:val="00DD4B18"/>
    <w:rsid w:val="00DE6DBA"/>
    <w:rsid w:val="00E324A6"/>
    <w:rsid w:val="00E37B33"/>
    <w:rsid w:val="00E45A6D"/>
    <w:rsid w:val="00E52607"/>
    <w:rsid w:val="00E5499E"/>
    <w:rsid w:val="00E637E1"/>
    <w:rsid w:val="00E86FAA"/>
    <w:rsid w:val="00E93E87"/>
    <w:rsid w:val="00EA454A"/>
    <w:rsid w:val="00EA6B88"/>
    <w:rsid w:val="00EB532B"/>
    <w:rsid w:val="00EF44BD"/>
    <w:rsid w:val="00EF68E1"/>
    <w:rsid w:val="00F12B61"/>
    <w:rsid w:val="00F23AE3"/>
    <w:rsid w:val="00F24F7C"/>
    <w:rsid w:val="00F74A79"/>
    <w:rsid w:val="00F75F0F"/>
    <w:rsid w:val="00F77726"/>
    <w:rsid w:val="00F950DC"/>
    <w:rsid w:val="00FD1235"/>
    <w:rsid w:val="00FE2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69CD"/>
    <w:rPr>
      <w:sz w:val="24"/>
      <w:szCs w:val="24"/>
    </w:rPr>
  </w:style>
  <w:style w:type="paragraph" w:styleId="1">
    <w:name w:val="heading 1"/>
    <w:basedOn w:val="a"/>
    <w:next w:val="a0"/>
    <w:qFormat/>
    <w:rsid w:val="00FD1235"/>
    <w:pPr>
      <w:keepNext/>
      <w:spacing w:before="240" w:after="60" w:line="360" w:lineRule="auto"/>
      <w:jc w:val="both"/>
      <w:outlineLvl w:val="0"/>
    </w:pPr>
    <w:rPr>
      <w:rFonts w:ascii="Arial" w:hAnsi="Arial" w:cs="Arial"/>
      <w:b/>
      <w:bCs/>
      <w:kern w:val="32"/>
      <w:sz w:val="32"/>
      <w:szCs w:val="32"/>
    </w:rPr>
  </w:style>
  <w:style w:type="paragraph" w:styleId="2">
    <w:name w:val="heading 2"/>
    <w:basedOn w:val="a"/>
    <w:next w:val="a"/>
    <w:link w:val="20"/>
    <w:qFormat/>
    <w:rsid w:val="007969CD"/>
    <w:pPr>
      <w:keepNext/>
      <w:jc w:val="center"/>
      <w:outlineLvl w:val="1"/>
    </w:pPr>
    <w:rPr>
      <w:b/>
      <w:sz w:val="44"/>
    </w:rPr>
  </w:style>
  <w:style w:type="paragraph" w:styleId="3">
    <w:name w:val="heading 3"/>
    <w:basedOn w:val="a"/>
    <w:next w:val="a0"/>
    <w:qFormat/>
    <w:rsid w:val="00FD1235"/>
    <w:pPr>
      <w:keepNext/>
      <w:spacing w:before="240" w:after="60" w:line="360" w:lineRule="auto"/>
      <w:jc w:val="both"/>
      <w:outlineLvl w:val="2"/>
    </w:pPr>
    <w:rPr>
      <w:rFonts w:ascii="Arial" w:hAnsi="Arial" w:cs="Arial"/>
      <w:b/>
      <w:bCs/>
      <w:sz w:val="26"/>
      <w:szCs w:val="26"/>
    </w:rPr>
  </w:style>
  <w:style w:type="paragraph" w:styleId="4">
    <w:name w:val="heading 4"/>
    <w:basedOn w:val="a"/>
    <w:next w:val="a0"/>
    <w:qFormat/>
    <w:rsid w:val="00FD1235"/>
    <w:pPr>
      <w:keepNext/>
      <w:spacing w:before="240" w:after="60" w:line="360" w:lineRule="auto"/>
      <w:jc w:val="both"/>
      <w:outlineLvl w:val="3"/>
    </w:pPr>
    <w:rPr>
      <w:b/>
      <w:bCs/>
      <w:sz w:val="28"/>
      <w:szCs w:val="28"/>
    </w:rPr>
  </w:style>
  <w:style w:type="paragraph" w:styleId="5">
    <w:name w:val="heading 5"/>
    <w:basedOn w:val="a"/>
    <w:next w:val="a"/>
    <w:qFormat/>
    <w:rsid w:val="00FD1235"/>
    <w:pPr>
      <w:keepNext/>
      <w:spacing w:line="360" w:lineRule="auto"/>
      <w:ind w:firstLine="560"/>
      <w:jc w:val="right"/>
      <w:outlineLvl w:val="4"/>
    </w:pPr>
    <w:rPr>
      <w:b/>
      <w:sz w:val="28"/>
    </w:rPr>
  </w:style>
  <w:style w:type="paragraph" w:styleId="8">
    <w:name w:val="heading 8"/>
    <w:basedOn w:val="a"/>
    <w:next w:val="a"/>
    <w:qFormat/>
    <w:rsid w:val="00FD1235"/>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FD1235"/>
    <w:pPr>
      <w:spacing w:line="360" w:lineRule="auto"/>
      <w:ind w:firstLine="720"/>
      <w:jc w:val="both"/>
    </w:pPr>
  </w:style>
  <w:style w:type="character" w:customStyle="1" w:styleId="20">
    <w:name w:val="Заголовок 2 Знак"/>
    <w:link w:val="2"/>
    <w:locked/>
    <w:rsid w:val="007969CD"/>
    <w:rPr>
      <w:b/>
      <w:sz w:val="44"/>
      <w:szCs w:val="24"/>
      <w:lang w:val="ru-RU" w:eastAsia="ru-RU" w:bidi="ar-SA"/>
    </w:rPr>
  </w:style>
  <w:style w:type="paragraph" w:customStyle="1" w:styleId="a4">
    <w:name w:val="Знак Знак Знак Знак Знак Знак Знак"/>
    <w:basedOn w:val="a"/>
    <w:rsid w:val="003F00CE"/>
    <w:pPr>
      <w:spacing w:before="100" w:beforeAutospacing="1" w:after="100" w:afterAutospacing="1"/>
      <w:jc w:val="both"/>
    </w:pPr>
    <w:rPr>
      <w:rFonts w:ascii="Tahoma" w:hAnsi="Tahoma"/>
      <w:sz w:val="20"/>
      <w:szCs w:val="20"/>
      <w:lang w:val="en-US" w:eastAsia="en-US"/>
    </w:rPr>
  </w:style>
  <w:style w:type="character" w:customStyle="1" w:styleId="a5">
    <w:name w:val="Верхний колонтитул Знак"/>
    <w:link w:val="a6"/>
    <w:locked/>
    <w:rsid w:val="007969CD"/>
    <w:rPr>
      <w:sz w:val="24"/>
      <w:szCs w:val="24"/>
      <w:lang w:val="ru-RU" w:eastAsia="ru-RU" w:bidi="ar-SA"/>
    </w:rPr>
  </w:style>
  <w:style w:type="paragraph" w:styleId="a6">
    <w:name w:val="header"/>
    <w:basedOn w:val="a"/>
    <w:link w:val="a5"/>
    <w:rsid w:val="007969CD"/>
    <w:pPr>
      <w:tabs>
        <w:tab w:val="center" w:pos="4677"/>
        <w:tab w:val="right" w:pos="9355"/>
      </w:tabs>
    </w:pPr>
  </w:style>
  <w:style w:type="paragraph" w:styleId="a7">
    <w:name w:val="Body Text"/>
    <w:basedOn w:val="a"/>
    <w:rsid w:val="007969CD"/>
    <w:rPr>
      <w:sz w:val="28"/>
    </w:rPr>
  </w:style>
  <w:style w:type="paragraph" w:customStyle="1" w:styleId="ConsPlusTitle">
    <w:name w:val="ConsPlusTitle"/>
    <w:rsid w:val="007969CD"/>
    <w:pPr>
      <w:widowControl w:val="0"/>
      <w:autoSpaceDE w:val="0"/>
      <w:autoSpaceDN w:val="0"/>
      <w:adjustRightInd w:val="0"/>
    </w:pPr>
    <w:rPr>
      <w:rFonts w:ascii="Arial" w:hAnsi="Arial" w:cs="Arial"/>
      <w:b/>
      <w:bCs/>
    </w:rPr>
  </w:style>
  <w:style w:type="paragraph" w:customStyle="1" w:styleId="ConsNonformat">
    <w:name w:val="ConsNonformat"/>
    <w:rsid w:val="007969CD"/>
    <w:pPr>
      <w:widowControl w:val="0"/>
      <w:autoSpaceDE w:val="0"/>
      <w:autoSpaceDN w:val="0"/>
      <w:adjustRightInd w:val="0"/>
      <w:ind w:right="19772"/>
    </w:pPr>
    <w:rPr>
      <w:rFonts w:ascii="Courier New" w:hAnsi="Courier New" w:cs="Courier New"/>
    </w:rPr>
  </w:style>
  <w:style w:type="paragraph" w:styleId="21">
    <w:name w:val="Body Text Indent 2"/>
    <w:basedOn w:val="a"/>
    <w:link w:val="22"/>
    <w:rsid w:val="00411993"/>
    <w:pPr>
      <w:spacing w:after="120" w:line="480" w:lineRule="auto"/>
      <w:ind w:left="283"/>
    </w:pPr>
  </w:style>
  <w:style w:type="character" w:customStyle="1" w:styleId="22">
    <w:name w:val="Основной текст с отступом 2 Знак"/>
    <w:link w:val="21"/>
    <w:rsid w:val="00411993"/>
    <w:rPr>
      <w:sz w:val="24"/>
      <w:szCs w:val="24"/>
    </w:rPr>
  </w:style>
  <w:style w:type="character" w:customStyle="1" w:styleId="apple-style-span">
    <w:name w:val="apple-style-span"/>
    <w:basedOn w:val="a1"/>
    <w:rsid w:val="00C03798"/>
  </w:style>
  <w:style w:type="character" w:customStyle="1" w:styleId="apple-converted-space">
    <w:name w:val="apple-converted-space"/>
    <w:basedOn w:val="a1"/>
    <w:rsid w:val="00C03798"/>
  </w:style>
  <w:style w:type="paragraph" w:customStyle="1" w:styleId="ConsPlusNormal">
    <w:name w:val="ConsPlusNormal"/>
    <w:link w:val="ConsPlusNormal0"/>
    <w:rsid w:val="003B251C"/>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D1235"/>
    <w:rPr>
      <w:rFonts w:ascii="Arial" w:hAnsi="Arial" w:cs="Arial"/>
      <w:lang w:val="ru-RU" w:eastAsia="ru-RU" w:bidi="ar-SA"/>
    </w:rPr>
  </w:style>
  <w:style w:type="paragraph" w:customStyle="1" w:styleId="Style3">
    <w:name w:val="Style3"/>
    <w:basedOn w:val="a"/>
    <w:rsid w:val="00E45A6D"/>
    <w:pPr>
      <w:widowControl w:val="0"/>
      <w:autoSpaceDE w:val="0"/>
      <w:autoSpaceDN w:val="0"/>
      <w:adjustRightInd w:val="0"/>
      <w:spacing w:line="322" w:lineRule="exact"/>
      <w:ind w:firstLine="710"/>
      <w:jc w:val="both"/>
    </w:pPr>
  </w:style>
  <w:style w:type="character" w:customStyle="1" w:styleId="FontStyle15">
    <w:name w:val="Font Style15"/>
    <w:rsid w:val="00E45A6D"/>
    <w:rPr>
      <w:rFonts w:ascii="Times New Roman" w:hAnsi="Times New Roman" w:cs="Times New Roman" w:hint="default"/>
      <w:sz w:val="26"/>
      <w:szCs w:val="26"/>
    </w:rPr>
  </w:style>
  <w:style w:type="paragraph" w:styleId="a8">
    <w:name w:val="footer"/>
    <w:basedOn w:val="a"/>
    <w:link w:val="a9"/>
    <w:rsid w:val="000E4905"/>
    <w:pPr>
      <w:tabs>
        <w:tab w:val="center" w:pos="4677"/>
        <w:tab w:val="right" w:pos="9355"/>
      </w:tabs>
    </w:pPr>
  </w:style>
  <w:style w:type="character" w:customStyle="1" w:styleId="a9">
    <w:name w:val="Нижний колонтитул Знак"/>
    <w:link w:val="a8"/>
    <w:rsid w:val="000E4905"/>
    <w:rPr>
      <w:sz w:val="24"/>
      <w:szCs w:val="24"/>
    </w:rPr>
  </w:style>
  <w:style w:type="paragraph" w:customStyle="1" w:styleId="aa">
    <w:name w:val="Стиль ЭЭГ + полужирный"/>
    <w:basedOn w:val="a0"/>
    <w:rsid w:val="00FD1235"/>
    <w:rPr>
      <w:b/>
      <w:bCs/>
    </w:rPr>
  </w:style>
  <w:style w:type="character" w:customStyle="1" w:styleId="ab">
    <w:name w:val="Название объекта Знак"/>
    <w:rsid w:val="00FD1235"/>
    <w:rPr>
      <w:b/>
      <w:sz w:val="24"/>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FD1235"/>
    <w:rPr>
      <w:noProof w:val="0"/>
      <w:lang w:val="ru-RU" w:eastAsia="ru-RU" w:bidi="ar-SA"/>
    </w:rPr>
  </w:style>
  <w:style w:type="paragraph" w:customStyle="1" w:styleId="Default">
    <w:name w:val="Default"/>
    <w:rsid w:val="00FD1235"/>
    <w:pPr>
      <w:autoSpaceDE w:val="0"/>
      <w:autoSpaceDN w:val="0"/>
      <w:adjustRightInd w:val="0"/>
    </w:pPr>
    <w:rPr>
      <w:color w:val="000000"/>
      <w:sz w:val="24"/>
      <w:szCs w:val="24"/>
    </w:rPr>
  </w:style>
  <w:style w:type="paragraph" w:styleId="23">
    <w:name w:val="Body Text 2"/>
    <w:basedOn w:val="a"/>
    <w:rsid w:val="00FD1235"/>
    <w:pPr>
      <w:jc w:val="both"/>
    </w:pPr>
    <w:rPr>
      <w:sz w:val="22"/>
      <w:szCs w:val="20"/>
    </w:rPr>
  </w:style>
  <w:style w:type="character" w:styleId="ac">
    <w:name w:val="Hyperlink"/>
    <w:rsid w:val="00FD1235"/>
    <w:rPr>
      <w:color w:val="0000FF"/>
      <w:u w:val="single"/>
    </w:rPr>
  </w:style>
  <w:style w:type="character" w:styleId="ad">
    <w:name w:val="page number"/>
    <w:basedOn w:val="a1"/>
    <w:rsid w:val="00FD1235"/>
  </w:style>
  <w:style w:type="character" w:styleId="ae">
    <w:name w:val="FollowedHyperlink"/>
    <w:rsid w:val="00FD1235"/>
    <w:rPr>
      <w:color w:val="800080"/>
      <w:u w:val="single"/>
    </w:rPr>
  </w:style>
  <w:style w:type="paragraph" w:customStyle="1" w:styleId="NormalWeb1">
    <w:name w:val="Normal (Web)1"/>
    <w:basedOn w:val="a"/>
    <w:rsid w:val="00FD1235"/>
    <w:pPr>
      <w:spacing w:after="120"/>
      <w:ind w:firstLine="240"/>
    </w:pPr>
  </w:style>
  <w:style w:type="paragraph" w:customStyle="1" w:styleId="210">
    <w:name w:val="Основной текст 21"/>
    <w:basedOn w:val="a"/>
    <w:rsid w:val="00FD1235"/>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FD1235"/>
    <w:pPr>
      <w:spacing w:after="120"/>
      <w:ind w:left="283"/>
    </w:pPr>
  </w:style>
  <w:style w:type="paragraph" w:customStyle="1" w:styleId="ConsTitle">
    <w:name w:val="ConsTitle"/>
    <w:rsid w:val="00FD1235"/>
    <w:pPr>
      <w:widowControl w:val="0"/>
    </w:pPr>
    <w:rPr>
      <w:rFonts w:ascii="Arial" w:hAnsi="Arial"/>
      <w:b/>
      <w:snapToGrid w:val="0"/>
      <w:sz w:val="16"/>
    </w:rPr>
  </w:style>
  <w:style w:type="paragraph" w:styleId="af0">
    <w:name w:val="List Paragraph"/>
    <w:basedOn w:val="a"/>
    <w:qFormat/>
    <w:rsid w:val="00FD1235"/>
    <w:pPr>
      <w:spacing w:after="200" w:line="276" w:lineRule="auto"/>
      <w:ind w:left="720"/>
    </w:pPr>
    <w:rPr>
      <w:rFonts w:ascii="Calibri" w:eastAsia="Calibri" w:hAnsi="Calibri"/>
      <w:sz w:val="22"/>
      <w:szCs w:val="20"/>
    </w:rPr>
  </w:style>
  <w:style w:type="paragraph" w:styleId="af1">
    <w:name w:val="Normal (Web)"/>
    <w:basedOn w:val="a"/>
    <w:rsid w:val="00FD1235"/>
    <w:pPr>
      <w:spacing w:before="100" w:beforeAutospacing="1" w:after="100" w:afterAutospacing="1"/>
    </w:pPr>
  </w:style>
  <w:style w:type="paragraph" w:styleId="af2">
    <w:name w:val="No Spacing"/>
    <w:qFormat/>
    <w:rsid w:val="00FD1235"/>
    <w:pPr>
      <w:widowControl w:val="0"/>
      <w:autoSpaceDE w:val="0"/>
      <w:autoSpaceDN w:val="0"/>
      <w:adjustRightInd w:val="0"/>
    </w:pPr>
  </w:style>
  <w:style w:type="paragraph" w:styleId="af3">
    <w:name w:val="Plain Text"/>
    <w:basedOn w:val="a"/>
    <w:rsid w:val="00FD1235"/>
    <w:rPr>
      <w:rFonts w:ascii="Courier New" w:hAnsi="Courier New"/>
      <w:sz w:val="20"/>
      <w:szCs w:val="20"/>
    </w:rPr>
  </w:style>
  <w:style w:type="paragraph" w:customStyle="1" w:styleId="10">
    <w:name w:val="Без интервала1"/>
    <w:rsid w:val="00FD1235"/>
    <w:pPr>
      <w:widowControl w:val="0"/>
      <w:autoSpaceDE w:val="0"/>
      <w:autoSpaceDN w:val="0"/>
      <w:adjustRightInd w:val="0"/>
    </w:pPr>
  </w:style>
  <w:style w:type="paragraph" w:customStyle="1" w:styleId="ConsNormal">
    <w:name w:val="ConsNormal"/>
    <w:rsid w:val="00FD1235"/>
    <w:pPr>
      <w:widowControl w:val="0"/>
      <w:ind w:right="19772" w:firstLine="720"/>
    </w:pPr>
    <w:rPr>
      <w:rFonts w:ascii="Arial" w:hAnsi="Arial"/>
      <w:snapToGrid w:val="0"/>
    </w:rPr>
  </w:style>
  <w:style w:type="paragraph" w:styleId="30">
    <w:name w:val="Body Text 3"/>
    <w:basedOn w:val="a"/>
    <w:rsid w:val="00FD1235"/>
    <w:pPr>
      <w:spacing w:after="120"/>
      <w:ind w:firstLine="720"/>
      <w:jc w:val="both"/>
    </w:pPr>
    <w:rPr>
      <w:sz w:val="16"/>
      <w:szCs w:val="16"/>
    </w:rPr>
  </w:style>
  <w:style w:type="paragraph" w:customStyle="1" w:styleId="af4">
    <w:name w:val="Знак Знак Знак"/>
    <w:basedOn w:val="a"/>
    <w:rsid w:val="00FD1235"/>
    <w:pPr>
      <w:spacing w:after="160" w:line="240" w:lineRule="exact"/>
    </w:pPr>
    <w:rPr>
      <w:rFonts w:ascii="Verdana" w:hAnsi="Verdana"/>
      <w:sz w:val="20"/>
      <w:szCs w:val="20"/>
      <w:lang w:val="en-US" w:eastAsia="en-US"/>
    </w:rPr>
  </w:style>
  <w:style w:type="paragraph" w:styleId="24">
    <w:name w:val="Body Text First Indent 2"/>
    <w:basedOn w:val="af"/>
    <w:rsid w:val="00FD1235"/>
    <w:pPr>
      <w:ind w:firstLine="210"/>
    </w:pPr>
  </w:style>
  <w:style w:type="character" w:customStyle="1" w:styleId="11">
    <w:name w:val="Основной текст 1 Знак"/>
    <w:aliases w:val="Нумерованный список !! Знак,Надин стиль Знак,Основной текст без отступа Знак Знак"/>
    <w:rsid w:val="00FD1235"/>
    <w:rPr>
      <w:sz w:val="24"/>
      <w:szCs w:val="24"/>
    </w:rPr>
  </w:style>
  <w:style w:type="character" w:customStyle="1" w:styleId="25">
    <w:name w:val="Красная строка 2 Знак"/>
    <w:basedOn w:val="11"/>
    <w:rsid w:val="00FD1235"/>
  </w:style>
  <w:style w:type="paragraph" w:customStyle="1" w:styleId="rvps698610">
    <w:name w:val="rvps698610"/>
    <w:basedOn w:val="a"/>
    <w:rsid w:val="00FD1235"/>
    <w:pPr>
      <w:spacing w:after="150"/>
      <w:ind w:right="300"/>
    </w:pPr>
    <w:rPr>
      <w:rFonts w:ascii="Arial" w:hAnsi="Arial" w:cs="Arial"/>
      <w:color w:val="000000"/>
      <w:sz w:val="18"/>
      <w:szCs w:val="18"/>
    </w:rPr>
  </w:style>
  <w:style w:type="paragraph" w:styleId="31">
    <w:name w:val="Body Text Indent 3"/>
    <w:basedOn w:val="a"/>
    <w:rsid w:val="00FD1235"/>
    <w:pPr>
      <w:spacing w:after="120"/>
      <w:ind w:left="283"/>
    </w:pPr>
    <w:rPr>
      <w:sz w:val="16"/>
      <w:szCs w:val="16"/>
    </w:rPr>
  </w:style>
  <w:style w:type="paragraph" w:customStyle="1" w:styleId="14">
    <w:name w:val="Обычный + 14 пт"/>
    <w:aliases w:val="По ширине,Первая строка:  1,27 см,Междустр.интервал:  полу..."/>
    <w:basedOn w:val="a"/>
    <w:rsid w:val="00FD1235"/>
    <w:pPr>
      <w:spacing w:after="120" w:line="360" w:lineRule="auto"/>
      <w:ind w:firstLine="709"/>
      <w:jc w:val="both"/>
    </w:pPr>
    <w:rPr>
      <w:sz w:val="28"/>
      <w:szCs w:val="28"/>
    </w:rPr>
  </w:style>
  <w:style w:type="table" w:styleId="af5">
    <w:name w:val="Table Grid"/>
    <w:basedOn w:val="a2"/>
    <w:rsid w:val="00FD123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FD1235"/>
    <w:pPr>
      <w:spacing w:after="160" w:line="240" w:lineRule="exact"/>
      <w:jc w:val="both"/>
    </w:pPr>
    <w:rPr>
      <w:szCs w:val="20"/>
      <w:lang w:val="en-US" w:eastAsia="en-US"/>
    </w:rPr>
  </w:style>
  <w:style w:type="paragraph" w:customStyle="1" w:styleId="af6">
    <w:name w:val="Знак Знак Знак Знак Знак Знак"/>
    <w:basedOn w:val="a"/>
    <w:rsid w:val="00FD1235"/>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Знак Знак"/>
    <w:basedOn w:val="a"/>
    <w:rsid w:val="00FD1235"/>
    <w:pPr>
      <w:spacing w:before="100" w:beforeAutospacing="1" w:after="100" w:afterAutospacing="1"/>
      <w:jc w:val="both"/>
    </w:pPr>
    <w:rPr>
      <w:rFonts w:ascii="Tahoma" w:hAnsi="Tahoma" w:cs="Tahoma"/>
      <w:sz w:val="20"/>
      <w:szCs w:val="20"/>
      <w:lang w:val="en-US" w:eastAsia="en-US"/>
    </w:rPr>
  </w:style>
  <w:style w:type="paragraph" w:customStyle="1" w:styleId="NormalANX">
    <w:name w:val="NormalANX"/>
    <w:basedOn w:val="a"/>
    <w:rsid w:val="00FD1235"/>
    <w:pPr>
      <w:spacing w:before="240" w:after="240" w:line="360" w:lineRule="auto"/>
      <w:ind w:firstLine="720"/>
      <w:jc w:val="both"/>
    </w:pPr>
    <w:rPr>
      <w:sz w:val="28"/>
      <w:szCs w:val="20"/>
    </w:rPr>
  </w:style>
  <w:style w:type="paragraph" w:styleId="af8">
    <w:name w:val="Balloon Text"/>
    <w:basedOn w:val="a"/>
    <w:semiHidden/>
    <w:rsid w:val="005D77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07750">
      <w:bodyDiv w:val="1"/>
      <w:marLeft w:val="0"/>
      <w:marRight w:val="0"/>
      <w:marTop w:val="0"/>
      <w:marBottom w:val="0"/>
      <w:divBdr>
        <w:top w:val="none" w:sz="0" w:space="0" w:color="auto"/>
        <w:left w:val="none" w:sz="0" w:space="0" w:color="auto"/>
        <w:bottom w:val="none" w:sz="0" w:space="0" w:color="auto"/>
        <w:right w:val="none" w:sz="0" w:space="0" w:color="auto"/>
      </w:divBdr>
    </w:div>
    <w:div w:id="447092829">
      <w:bodyDiv w:val="1"/>
      <w:marLeft w:val="0"/>
      <w:marRight w:val="0"/>
      <w:marTop w:val="0"/>
      <w:marBottom w:val="0"/>
      <w:divBdr>
        <w:top w:val="none" w:sz="0" w:space="0" w:color="auto"/>
        <w:left w:val="none" w:sz="0" w:space="0" w:color="auto"/>
        <w:bottom w:val="none" w:sz="0" w:space="0" w:color="auto"/>
        <w:right w:val="none" w:sz="0" w:space="0" w:color="auto"/>
      </w:divBdr>
    </w:div>
    <w:div w:id="523634768">
      <w:bodyDiv w:val="1"/>
      <w:marLeft w:val="0"/>
      <w:marRight w:val="0"/>
      <w:marTop w:val="0"/>
      <w:marBottom w:val="0"/>
      <w:divBdr>
        <w:top w:val="none" w:sz="0" w:space="0" w:color="auto"/>
        <w:left w:val="none" w:sz="0" w:space="0" w:color="auto"/>
        <w:bottom w:val="none" w:sz="0" w:space="0" w:color="auto"/>
        <w:right w:val="none" w:sz="0" w:space="0" w:color="auto"/>
      </w:divBdr>
    </w:div>
    <w:div w:id="1223179969">
      <w:bodyDiv w:val="1"/>
      <w:marLeft w:val="0"/>
      <w:marRight w:val="0"/>
      <w:marTop w:val="0"/>
      <w:marBottom w:val="0"/>
      <w:divBdr>
        <w:top w:val="none" w:sz="0" w:space="0" w:color="auto"/>
        <w:left w:val="none" w:sz="0" w:space="0" w:color="auto"/>
        <w:bottom w:val="none" w:sz="0" w:space="0" w:color="auto"/>
        <w:right w:val="none" w:sz="0" w:space="0" w:color="auto"/>
      </w:divBdr>
    </w:div>
    <w:div w:id="1258173686">
      <w:bodyDiv w:val="1"/>
      <w:marLeft w:val="0"/>
      <w:marRight w:val="0"/>
      <w:marTop w:val="0"/>
      <w:marBottom w:val="0"/>
      <w:divBdr>
        <w:top w:val="none" w:sz="0" w:space="0" w:color="auto"/>
        <w:left w:val="none" w:sz="0" w:space="0" w:color="auto"/>
        <w:bottom w:val="none" w:sz="0" w:space="0" w:color="auto"/>
        <w:right w:val="none" w:sz="0" w:space="0" w:color="auto"/>
      </w:divBdr>
    </w:div>
    <w:div w:id="1297758881">
      <w:bodyDiv w:val="1"/>
      <w:marLeft w:val="0"/>
      <w:marRight w:val="0"/>
      <w:marTop w:val="0"/>
      <w:marBottom w:val="0"/>
      <w:divBdr>
        <w:top w:val="none" w:sz="0" w:space="0" w:color="auto"/>
        <w:left w:val="none" w:sz="0" w:space="0" w:color="auto"/>
        <w:bottom w:val="none" w:sz="0" w:space="0" w:color="auto"/>
        <w:right w:val="none" w:sz="0" w:space="0" w:color="auto"/>
      </w:divBdr>
    </w:div>
    <w:div w:id="1413314285">
      <w:bodyDiv w:val="1"/>
      <w:marLeft w:val="0"/>
      <w:marRight w:val="0"/>
      <w:marTop w:val="0"/>
      <w:marBottom w:val="0"/>
      <w:divBdr>
        <w:top w:val="none" w:sz="0" w:space="0" w:color="auto"/>
        <w:left w:val="none" w:sz="0" w:space="0" w:color="auto"/>
        <w:bottom w:val="none" w:sz="0" w:space="0" w:color="auto"/>
        <w:right w:val="none" w:sz="0" w:space="0" w:color="auto"/>
      </w:divBdr>
    </w:div>
    <w:div w:id="1463964623">
      <w:bodyDiv w:val="1"/>
      <w:marLeft w:val="0"/>
      <w:marRight w:val="0"/>
      <w:marTop w:val="0"/>
      <w:marBottom w:val="0"/>
      <w:divBdr>
        <w:top w:val="none" w:sz="0" w:space="0" w:color="auto"/>
        <w:left w:val="none" w:sz="0" w:space="0" w:color="auto"/>
        <w:bottom w:val="none" w:sz="0" w:space="0" w:color="auto"/>
        <w:right w:val="none" w:sz="0" w:space="0" w:color="auto"/>
      </w:divBdr>
    </w:div>
    <w:div w:id="1591967224">
      <w:bodyDiv w:val="1"/>
      <w:marLeft w:val="0"/>
      <w:marRight w:val="0"/>
      <w:marTop w:val="0"/>
      <w:marBottom w:val="0"/>
      <w:divBdr>
        <w:top w:val="none" w:sz="0" w:space="0" w:color="auto"/>
        <w:left w:val="none" w:sz="0" w:space="0" w:color="auto"/>
        <w:bottom w:val="none" w:sz="0" w:space="0" w:color="auto"/>
        <w:right w:val="none" w:sz="0" w:space="0" w:color="auto"/>
      </w:divBdr>
    </w:div>
    <w:div w:id="1712416588">
      <w:bodyDiv w:val="1"/>
      <w:marLeft w:val="0"/>
      <w:marRight w:val="0"/>
      <w:marTop w:val="0"/>
      <w:marBottom w:val="0"/>
      <w:divBdr>
        <w:top w:val="none" w:sz="0" w:space="0" w:color="auto"/>
        <w:left w:val="none" w:sz="0" w:space="0" w:color="auto"/>
        <w:bottom w:val="none" w:sz="0" w:space="0" w:color="auto"/>
        <w:right w:val="none" w:sz="0" w:space="0" w:color="auto"/>
      </w:divBdr>
    </w:div>
    <w:div w:id="1853448717">
      <w:bodyDiv w:val="1"/>
      <w:marLeft w:val="0"/>
      <w:marRight w:val="0"/>
      <w:marTop w:val="0"/>
      <w:marBottom w:val="0"/>
      <w:divBdr>
        <w:top w:val="none" w:sz="0" w:space="0" w:color="auto"/>
        <w:left w:val="none" w:sz="0" w:space="0" w:color="auto"/>
        <w:bottom w:val="none" w:sz="0" w:space="0" w:color="auto"/>
        <w:right w:val="none" w:sz="0" w:space="0" w:color="auto"/>
      </w:divBdr>
    </w:div>
    <w:div w:id="1904557254">
      <w:bodyDiv w:val="1"/>
      <w:marLeft w:val="0"/>
      <w:marRight w:val="0"/>
      <w:marTop w:val="0"/>
      <w:marBottom w:val="0"/>
      <w:divBdr>
        <w:top w:val="none" w:sz="0" w:space="0" w:color="auto"/>
        <w:left w:val="none" w:sz="0" w:space="0" w:color="auto"/>
        <w:bottom w:val="none" w:sz="0" w:space="0" w:color="auto"/>
        <w:right w:val="none" w:sz="0" w:space="0" w:color="auto"/>
      </w:divBdr>
    </w:div>
    <w:div w:id="207388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Администрация</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Бухгалтерия</dc:creator>
  <cp:lastModifiedBy>Пользователь Windows</cp:lastModifiedBy>
  <cp:revision>2</cp:revision>
  <cp:lastPrinted>2015-11-19T01:47:00Z</cp:lastPrinted>
  <dcterms:created xsi:type="dcterms:W3CDTF">2016-11-22T09:09:00Z</dcterms:created>
  <dcterms:modified xsi:type="dcterms:W3CDTF">2016-11-22T09:09:00Z</dcterms:modified>
</cp:coreProperties>
</file>