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CA2" w:rsidRPr="0027523C" w:rsidRDefault="000E2CA2" w:rsidP="000E2CA2">
      <w:pPr>
        <w:jc w:val="center"/>
        <w:rPr>
          <w:sz w:val="32"/>
          <w:szCs w:val="32"/>
        </w:rPr>
      </w:pPr>
      <w:r w:rsidRPr="0027523C">
        <w:rPr>
          <w:sz w:val="32"/>
          <w:szCs w:val="32"/>
        </w:rPr>
        <w:t>АДМИНИСТРАЦИЯ ЮЖНО-ЕНИСЕЙСК</w:t>
      </w:r>
      <w:r>
        <w:rPr>
          <w:sz w:val="32"/>
          <w:szCs w:val="32"/>
        </w:rPr>
        <w:t xml:space="preserve">ОГО СЕЛЬСОВЕТА </w:t>
      </w:r>
    </w:p>
    <w:p w:rsidR="000E2CA2" w:rsidRPr="0027523C" w:rsidRDefault="000E2CA2" w:rsidP="000E2CA2">
      <w:pPr>
        <w:tabs>
          <w:tab w:val="center" w:pos="4677"/>
          <w:tab w:val="left" w:pos="7050"/>
        </w:tabs>
        <w:jc w:val="center"/>
        <w:rPr>
          <w:sz w:val="32"/>
          <w:szCs w:val="32"/>
        </w:rPr>
      </w:pPr>
      <w:r w:rsidRPr="0027523C">
        <w:rPr>
          <w:sz w:val="32"/>
          <w:szCs w:val="32"/>
        </w:rPr>
        <w:t>МОТЫГИНСКОГО РАЙОНА</w:t>
      </w:r>
    </w:p>
    <w:p w:rsidR="000E2CA2" w:rsidRPr="0027523C" w:rsidRDefault="000E2CA2" w:rsidP="000E2CA2">
      <w:pPr>
        <w:jc w:val="center"/>
        <w:rPr>
          <w:sz w:val="32"/>
          <w:szCs w:val="32"/>
        </w:rPr>
      </w:pPr>
      <w:r w:rsidRPr="0027523C">
        <w:rPr>
          <w:sz w:val="32"/>
          <w:szCs w:val="32"/>
        </w:rPr>
        <w:t>КРАСНОЯРСКОГО КРАЯ</w:t>
      </w:r>
    </w:p>
    <w:p w:rsidR="000E2CA2" w:rsidRPr="0027523C" w:rsidRDefault="000E2CA2" w:rsidP="000E2CA2">
      <w:pPr>
        <w:jc w:val="center"/>
        <w:rPr>
          <w:sz w:val="32"/>
          <w:szCs w:val="32"/>
        </w:rPr>
      </w:pPr>
    </w:p>
    <w:p w:rsidR="000E2CA2" w:rsidRDefault="000E2CA2" w:rsidP="000E2CA2">
      <w:pPr>
        <w:jc w:val="center"/>
        <w:rPr>
          <w:b/>
          <w:sz w:val="32"/>
          <w:szCs w:val="32"/>
        </w:rPr>
      </w:pPr>
    </w:p>
    <w:p w:rsidR="000E2CA2" w:rsidRPr="0027523C" w:rsidRDefault="000E2CA2" w:rsidP="000E2CA2">
      <w:pPr>
        <w:jc w:val="center"/>
        <w:rPr>
          <w:b/>
          <w:sz w:val="32"/>
          <w:szCs w:val="32"/>
        </w:rPr>
      </w:pPr>
      <w:r w:rsidRPr="0027523C">
        <w:rPr>
          <w:b/>
          <w:sz w:val="32"/>
          <w:szCs w:val="32"/>
        </w:rPr>
        <w:t>ПОСТАНОВЛЕНИЕ</w:t>
      </w:r>
    </w:p>
    <w:p w:rsidR="000E2CA2" w:rsidRPr="0027523C" w:rsidRDefault="000E2CA2" w:rsidP="000E2CA2">
      <w:pPr>
        <w:jc w:val="center"/>
        <w:rPr>
          <w:b/>
          <w:sz w:val="32"/>
          <w:szCs w:val="32"/>
        </w:rPr>
      </w:pPr>
      <w:r w:rsidRPr="0027523C">
        <w:rPr>
          <w:b/>
          <w:sz w:val="32"/>
          <w:szCs w:val="32"/>
        </w:rPr>
        <w:t xml:space="preserve">  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07.02.2020г.                                 п.    Южно-Енисейск                           №7-П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proofErr w:type="gramStart"/>
      <w:r>
        <w:rPr>
          <w:rFonts w:ascii="Times New Roman" w:hAnsi="Times New Roman"/>
          <w:sz w:val="28"/>
          <w:szCs w:val="28"/>
        </w:rPr>
        <w:t>организационных</w:t>
      </w:r>
      <w:proofErr w:type="gramEnd"/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профилактических мероприятий 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противодействию терроризму и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экстремизму, защите населения и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усилению общественной безопасности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proofErr w:type="gramStart"/>
      <w:r>
        <w:rPr>
          <w:rFonts w:ascii="Times New Roman" w:hAnsi="Times New Roman"/>
          <w:sz w:val="28"/>
          <w:szCs w:val="28"/>
        </w:rPr>
        <w:t>Южно-Енисейского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на 2020-2021 годы</w:t>
      </w: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целях  активизации работы по противодействию терроризму и экстремизму на территории Южно-Енисейского  сельсовета и совершенствования предупреждения угроз терроризма и экстремизма, в соответствии </w:t>
      </w:r>
      <w:r w:rsidRPr="0027523C">
        <w:rPr>
          <w:rFonts w:ascii="Times New Roman" w:hAnsi="Times New Roman"/>
          <w:sz w:val="28"/>
          <w:szCs w:val="28"/>
        </w:rPr>
        <w:t>с Федеральным  законом  от 06.10.2003г.  №131-ФЗ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, ПОСТАНОВЛЯЮ:</w:t>
      </w:r>
    </w:p>
    <w:p w:rsidR="000E2CA2" w:rsidRDefault="000E2CA2" w:rsidP="000E2CA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план организационных и профилактических мероприятий </w:t>
      </w: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противодействию терроризму и экстремизму, защите населения и  усилению общественной безопасности на территории Южно-Енисейского  сельсовета на 2020-2021 годы, согласно приложению.</w:t>
      </w:r>
    </w:p>
    <w:p w:rsidR="000E2CA2" w:rsidRPr="00564DD9" w:rsidRDefault="000E2CA2" w:rsidP="000E2CA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 постановления оставляю за </w:t>
      </w:r>
      <w:r w:rsidRPr="00564DD9">
        <w:rPr>
          <w:rFonts w:ascii="Times New Roman" w:hAnsi="Times New Roman"/>
          <w:sz w:val="28"/>
          <w:szCs w:val="28"/>
        </w:rPr>
        <w:t>собой.</w:t>
      </w:r>
    </w:p>
    <w:p w:rsidR="000E2CA2" w:rsidRDefault="000E2CA2" w:rsidP="000E2CA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вступает в силу с момента подписания и подлежит </w:t>
      </w: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официальному опубликованию в печатном издании «Южно-Енисейский вестник».</w:t>
      </w: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gramStart"/>
      <w:r>
        <w:rPr>
          <w:rFonts w:ascii="Times New Roman" w:hAnsi="Times New Roman"/>
          <w:sz w:val="28"/>
          <w:szCs w:val="28"/>
        </w:rPr>
        <w:t>Южно-Енисейского</w:t>
      </w:r>
      <w:proofErr w:type="gramEnd"/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     А.А.Криворотов</w:t>
      </w:r>
    </w:p>
    <w:p w:rsidR="000E2CA2" w:rsidRDefault="000E2CA2" w:rsidP="000E2CA2">
      <w:pPr>
        <w:pStyle w:val="a3"/>
        <w:ind w:left="765"/>
        <w:jc w:val="both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rPr>
          <w:rFonts w:ascii="Times New Roman" w:hAnsi="Times New Roman"/>
          <w:sz w:val="28"/>
          <w:szCs w:val="28"/>
        </w:rPr>
      </w:pPr>
    </w:p>
    <w:p w:rsidR="000E2CA2" w:rsidRDefault="000E2CA2" w:rsidP="000E2CA2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F359A6" w:rsidRDefault="00F359A6" w:rsidP="000E2CA2">
      <w:pPr>
        <w:pStyle w:val="a3"/>
        <w:jc w:val="right"/>
        <w:rPr>
          <w:rFonts w:ascii="Times New Roman" w:hAnsi="Times New Roman"/>
          <w:sz w:val="20"/>
          <w:szCs w:val="20"/>
        </w:rPr>
      </w:pPr>
    </w:p>
    <w:p w:rsidR="000E2CA2" w:rsidRPr="0027523C" w:rsidRDefault="000E2CA2" w:rsidP="000E2CA2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27523C"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0E2CA2" w:rsidRPr="0027523C" w:rsidRDefault="000E2CA2" w:rsidP="00F359A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27523C">
        <w:rPr>
          <w:rFonts w:ascii="Times New Roman" w:hAnsi="Times New Roman"/>
          <w:sz w:val="20"/>
          <w:szCs w:val="20"/>
        </w:rPr>
        <w:t xml:space="preserve">                                                                           к постановлению администрации</w:t>
      </w:r>
    </w:p>
    <w:p w:rsidR="000E2CA2" w:rsidRPr="0027523C" w:rsidRDefault="00F359A6" w:rsidP="00F359A6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Южно-Енисейского</w:t>
      </w:r>
      <w:r w:rsidR="000E2CA2" w:rsidRPr="0027523C">
        <w:rPr>
          <w:rFonts w:ascii="Times New Roman" w:hAnsi="Times New Roman"/>
          <w:sz w:val="20"/>
          <w:szCs w:val="20"/>
        </w:rPr>
        <w:t xml:space="preserve"> сельсовета  </w:t>
      </w:r>
    </w:p>
    <w:p w:rsidR="000E2CA2" w:rsidRPr="0027523C" w:rsidRDefault="000E2CA2" w:rsidP="00F359A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0"/>
          <w:szCs w:val="20"/>
        </w:rPr>
        <w:tab/>
        <w:t xml:space="preserve">               </w:t>
      </w:r>
      <w:r>
        <w:rPr>
          <w:rFonts w:ascii="Times New Roman" w:hAnsi="Times New Roman"/>
          <w:sz w:val="20"/>
          <w:szCs w:val="20"/>
        </w:rPr>
        <w:t xml:space="preserve">              от 07.02.2020г.  №7-п</w:t>
      </w:r>
      <w:r w:rsidRPr="0027523C">
        <w:rPr>
          <w:rFonts w:ascii="Times New Roman" w:hAnsi="Times New Roman"/>
          <w:sz w:val="20"/>
          <w:szCs w:val="20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  <w:r w:rsidRPr="0027523C">
        <w:rPr>
          <w:rFonts w:ascii="Times New Roman" w:hAnsi="Times New Roman"/>
          <w:sz w:val="28"/>
          <w:szCs w:val="28"/>
        </w:rPr>
        <w:tab/>
      </w:r>
    </w:p>
    <w:p w:rsidR="000E2CA2" w:rsidRPr="0027523C" w:rsidRDefault="000E2CA2" w:rsidP="000E2CA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7523C">
        <w:rPr>
          <w:rFonts w:ascii="Times New Roman" w:hAnsi="Times New Roman"/>
          <w:b/>
          <w:sz w:val="24"/>
          <w:szCs w:val="24"/>
        </w:rPr>
        <w:t xml:space="preserve">ПЛАН </w:t>
      </w:r>
      <w:r w:rsidRPr="0027523C">
        <w:rPr>
          <w:rFonts w:ascii="Times New Roman" w:hAnsi="Times New Roman"/>
          <w:b/>
          <w:sz w:val="24"/>
          <w:szCs w:val="24"/>
        </w:rPr>
        <w:br/>
      </w:r>
      <w:r w:rsidRPr="0027523C">
        <w:rPr>
          <w:rFonts w:ascii="Times New Roman" w:hAnsi="Times New Roman"/>
          <w:sz w:val="24"/>
          <w:szCs w:val="24"/>
        </w:rPr>
        <w:t>организационных  и профилактических мероприятий</w:t>
      </w:r>
    </w:p>
    <w:p w:rsidR="000E2CA2" w:rsidRPr="0027523C" w:rsidRDefault="000E2CA2" w:rsidP="000E2CA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7523C">
        <w:rPr>
          <w:rFonts w:ascii="Times New Roman" w:hAnsi="Times New Roman"/>
          <w:sz w:val="24"/>
          <w:szCs w:val="24"/>
        </w:rPr>
        <w:t>по противодействию терроризму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7523C">
        <w:rPr>
          <w:rFonts w:ascii="Times New Roman" w:hAnsi="Times New Roman"/>
          <w:sz w:val="24"/>
          <w:szCs w:val="24"/>
        </w:rPr>
        <w:t>экстремизму, защите населения и</w:t>
      </w:r>
    </w:p>
    <w:p w:rsidR="000E2CA2" w:rsidRPr="0027523C" w:rsidRDefault="000E2CA2" w:rsidP="000E2CA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7523C">
        <w:rPr>
          <w:rFonts w:ascii="Times New Roman" w:hAnsi="Times New Roman"/>
          <w:sz w:val="24"/>
          <w:szCs w:val="24"/>
        </w:rPr>
        <w:t xml:space="preserve">усилению общественной безопасности на территории </w:t>
      </w:r>
      <w:proofErr w:type="gramStart"/>
      <w:r w:rsidRPr="0027523C">
        <w:rPr>
          <w:rFonts w:ascii="Times New Roman" w:hAnsi="Times New Roman"/>
          <w:sz w:val="24"/>
          <w:szCs w:val="24"/>
        </w:rPr>
        <w:t>Южно-Енисейского</w:t>
      </w:r>
      <w:proofErr w:type="gramEnd"/>
      <w:r w:rsidRPr="0027523C">
        <w:rPr>
          <w:rFonts w:ascii="Times New Roman" w:hAnsi="Times New Roman"/>
          <w:sz w:val="24"/>
          <w:szCs w:val="24"/>
        </w:rPr>
        <w:t xml:space="preserve"> </w:t>
      </w:r>
    </w:p>
    <w:p w:rsidR="000E2CA2" w:rsidRPr="0027523C" w:rsidRDefault="000E2CA2" w:rsidP="000E2CA2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сельсовета на 2020-2021</w:t>
      </w:r>
      <w:r w:rsidRPr="0027523C">
        <w:rPr>
          <w:rFonts w:ascii="Times New Roman" w:hAnsi="Times New Roman"/>
          <w:sz w:val="24"/>
          <w:szCs w:val="24"/>
        </w:rPr>
        <w:t xml:space="preserve"> годы</w:t>
      </w:r>
    </w:p>
    <w:p w:rsidR="000E2CA2" w:rsidRPr="0027523C" w:rsidRDefault="000E2CA2" w:rsidP="000E2CA2">
      <w:pPr>
        <w:pStyle w:val="a3"/>
        <w:rPr>
          <w:rFonts w:ascii="Times New Roman" w:hAnsi="Times New Roman"/>
          <w:sz w:val="24"/>
          <w:szCs w:val="24"/>
        </w:rPr>
      </w:pPr>
    </w:p>
    <w:tbl>
      <w:tblPr>
        <w:tblW w:w="5077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47"/>
        <w:gridCol w:w="4782"/>
        <w:gridCol w:w="107"/>
        <w:gridCol w:w="1989"/>
        <w:gridCol w:w="148"/>
        <w:gridCol w:w="140"/>
        <w:gridCol w:w="2153"/>
      </w:tblGrid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№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Наименование мероприятий</w:t>
            </w:r>
          </w:p>
        </w:tc>
        <w:tc>
          <w:tcPr>
            <w:tcW w:w="2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Сроки исполнения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Исполнители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990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0E2CA2">
            <w:pPr>
              <w:pStyle w:val="a4"/>
              <w:numPr>
                <w:ilvl w:val="0"/>
                <w:numId w:val="2"/>
              </w:numPr>
              <w:spacing w:before="150" w:after="15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Организационные мероприятия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1.</w:t>
            </w:r>
          </w:p>
        </w:tc>
        <w:tc>
          <w:tcPr>
            <w:tcW w:w="48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Организовать и провести круглые столы  с привлечением должностных лиц и специалистов по мерам предупредительного характера при угрозах террористической и экстремистской направленности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1 раз в полугодие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Администрация </w:t>
            </w:r>
            <w:proofErr w:type="gramStart"/>
            <w:r w:rsidRPr="0027523C">
              <w:t>Южно-Енисейского</w:t>
            </w:r>
            <w:proofErr w:type="gramEnd"/>
          </w:p>
          <w:p w:rsidR="000E2CA2" w:rsidRPr="0027523C" w:rsidRDefault="000E2CA2" w:rsidP="00C106CC">
            <w:pPr>
              <w:spacing w:before="150" w:after="150"/>
            </w:pPr>
            <w:r w:rsidRPr="0027523C">
              <w:t>сельсовета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2.</w:t>
            </w:r>
          </w:p>
        </w:tc>
        <w:tc>
          <w:tcPr>
            <w:tcW w:w="48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Определение приоритетных социально-демографических групп молодежи (младшая, средняя, старшая, учащаяся, или работающая молодежь и т.д.), на  территории  муниципального образования, т.к. они являются уязвимой  средой </w:t>
            </w:r>
            <w:proofErr w:type="spellStart"/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дляпроникновения</w:t>
            </w:r>
            <w:proofErr w:type="spellEnd"/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  идей экстремизма;</w:t>
            </w:r>
          </w:p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определение состояния экстремистских настроений в приоритетных группах молодежи;</w:t>
            </w:r>
          </w:p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определение состояния миграционных потоков на территории муниципального образования;</w:t>
            </w:r>
          </w:p>
          <w:p w:rsidR="000E2CA2" w:rsidRPr="0027523C" w:rsidRDefault="000E2CA2" w:rsidP="00C106CC">
            <w:pPr>
              <w:pStyle w:val="a3"/>
              <w:rPr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составление базы данных.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Ежемесячно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Администрация </w:t>
            </w:r>
            <w:proofErr w:type="gramStart"/>
            <w:r w:rsidRPr="0027523C">
              <w:t>Южно-Енисейского</w:t>
            </w:r>
            <w:proofErr w:type="gramEnd"/>
          </w:p>
          <w:p w:rsidR="000E2CA2" w:rsidRPr="0027523C" w:rsidRDefault="000E2CA2" w:rsidP="00C106CC">
            <w:pPr>
              <w:spacing w:before="150" w:after="150"/>
            </w:pPr>
            <w:r w:rsidRPr="0027523C">
              <w:t xml:space="preserve">сельсовета 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 xml:space="preserve"> 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  <w:p w:rsidR="000E2CA2" w:rsidRPr="0027523C" w:rsidRDefault="000E2CA2" w:rsidP="00C106CC">
            <w:pPr>
              <w:spacing w:before="150" w:after="150"/>
            </w:pPr>
          </w:p>
          <w:p w:rsidR="000E2CA2" w:rsidRPr="0027523C" w:rsidRDefault="000E2CA2" w:rsidP="00C106CC">
            <w:pPr>
              <w:spacing w:before="150" w:after="150"/>
            </w:pPr>
            <w:r w:rsidRPr="0027523C">
              <w:t>МБОУ «Южно-Енисейская СОШ»</w:t>
            </w:r>
          </w:p>
        </w:tc>
      </w:tr>
      <w:tr w:rsidR="000E2CA2" w:rsidRPr="0027523C" w:rsidTr="00C106CC">
        <w:trPr>
          <w:trHeight w:val="1925"/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3.</w:t>
            </w:r>
          </w:p>
        </w:tc>
        <w:tc>
          <w:tcPr>
            <w:tcW w:w="48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Корректировка базы данных граждан, проживающих на </w:t>
            </w:r>
            <w:proofErr w:type="spellStart"/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территориимуниципального</w:t>
            </w:r>
            <w:proofErr w:type="spellEnd"/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образования:</w:t>
            </w:r>
          </w:p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лиц, преступивших закон, стоящих  на учете в правоохранительных органах;</w:t>
            </w:r>
          </w:p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неблагополучных семей;</w:t>
            </w:r>
          </w:p>
          <w:p w:rsidR="000E2CA2" w:rsidRPr="0027523C" w:rsidRDefault="000E2CA2" w:rsidP="00C106C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лиц, прибывших из мест лишения свободы;</w:t>
            </w:r>
          </w:p>
          <w:p w:rsidR="000E2CA2" w:rsidRPr="0027523C" w:rsidRDefault="000E2CA2" w:rsidP="00C106CC">
            <w:pPr>
              <w:pStyle w:val="a3"/>
              <w:rPr>
                <w:sz w:val="24"/>
                <w:szCs w:val="24"/>
                <w:lang w:eastAsia="ru-RU"/>
              </w:rPr>
            </w:pP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- иностранных граждан.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Ежемесячно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4.</w:t>
            </w:r>
          </w:p>
        </w:tc>
        <w:tc>
          <w:tcPr>
            <w:tcW w:w="48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Совместно с правоохранительными органами (УУП) осуществлять  обход территории  муниципального образования  на предмет выявления  и ликвидации последствий экстремистской деятельности, </w:t>
            </w:r>
            <w:r w:rsidRPr="0027523C">
              <w:lastRenderedPageBreak/>
              <w:t>которые проявляются в виде нанесения на архитектурные сооружения символов и знаков экстремистской направленности (свастики, другие нацистские атрибутики).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lastRenderedPageBreak/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1 раз в месяц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</w:t>
            </w:r>
            <w:r w:rsidRPr="0027523C">
              <w:lastRenderedPageBreak/>
              <w:t>району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</w:tc>
      </w:tr>
      <w:tr w:rsidR="000E2CA2" w:rsidRPr="0027523C" w:rsidTr="00C106CC">
        <w:trPr>
          <w:trHeight w:val="1353"/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lastRenderedPageBreak/>
              <w:t>5.</w:t>
            </w:r>
          </w:p>
        </w:tc>
        <w:tc>
          <w:tcPr>
            <w:tcW w:w="48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Оказывать социальную поддержку лицам, пострадавшим в результате террористического акта, с целью их социальной адаптации</w:t>
            </w:r>
          </w:p>
        </w:tc>
        <w:tc>
          <w:tcPr>
            <w:tcW w:w="2126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По мере необходимости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990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0E2CA2">
            <w:pPr>
              <w:pStyle w:val="a4"/>
              <w:numPr>
                <w:ilvl w:val="0"/>
                <w:numId w:val="2"/>
              </w:numPr>
              <w:spacing w:before="150" w:after="15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Мероприятия по усилению безопасности жилых домов, учреждений,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rPr>
                <w:b/>
                <w:bCs/>
              </w:rPr>
              <w:t>мест массового пребывания людей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proofErr w:type="gramStart"/>
            <w:r w:rsidRPr="0027523C">
              <w:t>Исключить  проведение</w:t>
            </w:r>
            <w:proofErr w:type="gramEnd"/>
            <w:r w:rsidRPr="0027523C">
              <w:t xml:space="preserve"> массовых мероприятий без предварительного осмотра помещений сотрудником ОМВД, а также организация охраны на весь период их проведения</w:t>
            </w:r>
          </w:p>
        </w:tc>
        <w:tc>
          <w:tcPr>
            <w:tcW w:w="2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По мере необходимости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2.</w:t>
            </w:r>
          </w:p>
        </w:tc>
        <w:tc>
          <w:tcPr>
            <w:tcW w:w="496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Проводить разъяснительную работу с  жителями  по самоохране жилых домов и обучению действиям в случае пожара, обнаружения взрывных устройств (беседы, памятки)</w:t>
            </w:r>
          </w:p>
        </w:tc>
        <w:tc>
          <w:tcPr>
            <w:tcW w:w="2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1 раз в квартал</w:t>
            </w:r>
          </w:p>
        </w:tc>
        <w:tc>
          <w:tcPr>
            <w:tcW w:w="2476" w:type="dxa"/>
            <w:gridSpan w:val="3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proofErr w:type="spellStart"/>
            <w:r w:rsidRPr="0027523C">
              <w:t>нач.пожарной</w:t>
            </w:r>
            <w:proofErr w:type="spellEnd"/>
            <w:r w:rsidRPr="0027523C">
              <w:t xml:space="preserve"> части </w:t>
            </w:r>
            <w:proofErr w:type="spellStart"/>
            <w:r w:rsidRPr="0027523C">
              <w:t>п</w:t>
            </w:r>
            <w:proofErr w:type="gramStart"/>
            <w:r w:rsidRPr="0027523C">
              <w:t>.Ю</w:t>
            </w:r>
            <w:proofErr w:type="gramEnd"/>
            <w:r w:rsidRPr="0027523C">
              <w:t>жно-Енисейск</w:t>
            </w:r>
            <w:proofErr w:type="spellEnd"/>
            <w:r w:rsidRPr="0027523C">
              <w:t xml:space="preserve"> 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</w:pPr>
          </w:p>
        </w:tc>
        <w:tc>
          <w:tcPr>
            <w:tcW w:w="4962" w:type="dxa"/>
            <w:gridSpan w:val="2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</w:p>
        </w:tc>
        <w:tc>
          <w:tcPr>
            <w:tcW w:w="201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</w:p>
        </w:tc>
        <w:tc>
          <w:tcPr>
            <w:tcW w:w="2476" w:type="dxa"/>
            <w:gridSpan w:val="3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</w:p>
        </w:tc>
      </w:tr>
      <w:tr w:rsidR="000E2CA2" w:rsidRPr="0027523C" w:rsidTr="00C106CC">
        <w:trPr>
          <w:trHeight w:val="2357"/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3.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Уточнение перечня заброшенных зданий и помещений, расположенных на территории Первомайского сельсовета. Своевременное информирование правоохранительных органов о фактах нахождения (проживания) на указанных объектах подозрительных лиц, предметов и вещей.</w:t>
            </w:r>
          </w:p>
        </w:tc>
        <w:tc>
          <w:tcPr>
            <w:tcW w:w="2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Ежемесячно</w:t>
            </w:r>
          </w:p>
        </w:tc>
        <w:tc>
          <w:tcPr>
            <w:tcW w:w="247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990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0E2CA2">
            <w:pPr>
              <w:pStyle w:val="a4"/>
              <w:numPr>
                <w:ilvl w:val="0"/>
                <w:numId w:val="2"/>
              </w:numPr>
              <w:spacing w:before="150" w:after="15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523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среди населения разъяснительной работы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Провести разъяснительную работу среди населения по повышению бдительности, готовности к действиям при проявлениях терроризма, экстремизма и укреплению взаимодействия с правоохранительными органами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Постоянно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lastRenderedPageBreak/>
              <w:t>2.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Информировать граждан о наличии в муниципальном образовании телефонных линий для сообщения фактов экстремистской и террористической деятельности.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Постоянно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</w:tc>
      </w:tr>
      <w:tr w:rsidR="000E2CA2" w:rsidRPr="0027523C" w:rsidTr="00C106CC">
        <w:trPr>
          <w:trHeight w:val="2225"/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3.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Организовать  подготовку проектов, изготовление, приобретение буклетов, плакатов, памяток, рекомендаций для учреждений, предприятий, организаций, расположенных на территории муниципального образования по антитеррористической тематике.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По мере необходимости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Администрация </w:t>
            </w:r>
            <w:proofErr w:type="gramStart"/>
            <w:r w:rsidRPr="0027523C">
              <w:t>Южно-Енисейского</w:t>
            </w:r>
            <w:proofErr w:type="gramEnd"/>
          </w:p>
          <w:p w:rsidR="000E2CA2" w:rsidRPr="0027523C" w:rsidRDefault="000E2CA2" w:rsidP="00C106CC">
            <w:pPr>
              <w:spacing w:before="150" w:after="150"/>
            </w:pPr>
            <w:r w:rsidRPr="0027523C">
              <w:t>сельсовета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4.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Организовать размещение на территории  муниципального образования  информации  о  требованиях действующего миграционного законодательства, а также контактных телефонов, куда следует обращаться в случаях совершения   в отношении    граждан  противоправных  действий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По  мере необходимости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rHeight w:val="2324"/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5.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Отслеживать случаи возбуждения социальной, расовой, национальной или религиозной розни, пропаганды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Постоянно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rHeight w:val="1381"/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6.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Привлечение к активной пропаганде  религиозной и национальной терпимости представителей всех религиозных концессий, общественно-политических организаций.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По мере необходимости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7.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Показ видеофильмов населению  об экстремизме и терроризме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1 раз в квартал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pStyle w:val="a3"/>
              <w:rPr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СДК </w:t>
            </w: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п. </w:t>
            </w:r>
            <w:r w:rsidRPr="0027523C">
              <w:rPr>
                <w:rFonts w:ascii="Times New Roman" w:hAnsi="Times New Roman"/>
                <w:sz w:val="24"/>
                <w:szCs w:val="24"/>
                <w:lang w:eastAsia="ru-RU"/>
              </w:rPr>
              <w:t>Южно-Енисейск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8.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В школе, библиотеках, расположенных на территории МО проводить социальные исследования методом опроса, анкетирования  на предмет выявления уровня осведомленности молодежи о молодежных общественных объединениях и обнаружения степени распространения экстремистских </w:t>
            </w:r>
            <w:r w:rsidRPr="0027523C">
              <w:lastRenderedPageBreak/>
              <w:t>идей и настроений.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lastRenderedPageBreak/>
              <w:t> 1 раз в полугодие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 сельсовета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t>МБОУ «Южно-Енисейская СОШ»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lastRenderedPageBreak/>
              <w:t>9.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Организовать и провести тематические мероприятия: конкурсы, викторины,  с целью формирования у граждан уважительного отношения к традициям и обычаям различных народов и национальностей.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proofErr w:type="gramStart"/>
            <w:r w:rsidRPr="0027523C">
              <w:t>Согласно плана</w:t>
            </w:r>
            <w:proofErr w:type="gramEnd"/>
            <w:r w:rsidRPr="0027523C">
              <w:t xml:space="preserve"> работы учреждений культуры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>
              <w:t xml:space="preserve">СДК </w:t>
            </w:r>
            <w:r w:rsidRPr="0027523C">
              <w:t xml:space="preserve"> </w:t>
            </w:r>
            <w:r>
              <w:t xml:space="preserve">п. </w:t>
            </w:r>
            <w:r w:rsidRPr="0027523C">
              <w:t xml:space="preserve">Южно-Енисейск 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10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Проведение молодежных мероприятий по антитеррористической и экстремистской направленности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1 раз в квартал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>
              <w:t xml:space="preserve">СДК </w:t>
            </w:r>
            <w:r w:rsidRPr="0027523C">
              <w:t xml:space="preserve"> </w:t>
            </w:r>
            <w:r>
              <w:t xml:space="preserve">п. </w:t>
            </w:r>
            <w:r w:rsidRPr="0027523C">
              <w:t>Южно-Енисейск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11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Организовать фотовыставки, выставки фотоальбомов истории народа в поселении, рисунков детей, поделок с тематикой народных традиций и т.д.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proofErr w:type="gramStart"/>
            <w:r w:rsidRPr="0027523C">
              <w:t>Согласно плана</w:t>
            </w:r>
            <w:proofErr w:type="gramEnd"/>
            <w:r w:rsidRPr="0027523C">
              <w:t xml:space="preserve"> работы учреждений культуры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>
              <w:t xml:space="preserve">СДК </w:t>
            </w:r>
            <w:r w:rsidRPr="0027523C">
              <w:t xml:space="preserve"> </w:t>
            </w:r>
            <w:r>
              <w:t xml:space="preserve">п. </w:t>
            </w:r>
            <w:r w:rsidRPr="0027523C">
              <w:t>Южно-Енисейск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12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Освещение позитивного опыта совместного проживания  многонационального населения (истории многонациональных семей), знакомство с  культурами народов, консолидация жителей через освещение исторических примеров вклада представителей различных национальностей и концессий, героическую историю России (СССР), историю МО.</w:t>
            </w:r>
          </w:p>
        </w:tc>
        <w:tc>
          <w:tcPr>
            <w:tcW w:w="23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  <w:proofErr w:type="gramStart"/>
            <w:r w:rsidRPr="0027523C">
              <w:t>Согласно плана</w:t>
            </w:r>
            <w:proofErr w:type="gramEnd"/>
            <w:r w:rsidRPr="0027523C">
              <w:t xml:space="preserve"> работы учреждений  культура</w:t>
            </w:r>
          </w:p>
        </w:tc>
        <w:tc>
          <w:tcPr>
            <w:tcW w:w="21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>
              <w:t xml:space="preserve">СДК </w:t>
            </w:r>
            <w:r w:rsidRPr="0027523C">
              <w:t xml:space="preserve"> </w:t>
            </w:r>
            <w:r>
              <w:t xml:space="preserve">п. </w:t>
            </w:r>
            <w:r w:rsidRPr="0027523C">
              <w:t>Южно-Енисейск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</w:p>
        </w:tc>
      </w:tr>
      <w:tr w:rsidR="000E2CA2" w:rsidRPr="0027523C" w:rsidTr="00C106CC">
        <w:trPr>
          <w:tblCellSpacing w:w="0" w:type="dxa"/>
        </w:trPr>
        <w:tc>
          <w:tcPr>
            <w:tcW w:w="990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 xml:space="preserve">IV. </w:t>
            </w:r>
            <w:r w:rsidRPr="0027523C">
              <w:rPr>
                <w:b/>
                <w:bCs/>
              </w:rPr>
              <w:t>Организация работы среди руководителей и работников организаций, учреждений</w:t>
            </w:r>
          </w:p>
        </w:tc>
      </w:tr>
      <w:tr w:rsidR="000E2CA2" w:rsidRPr="0027523C" w:rsidTr="00C106CC">
        <w:trPr>
          <w:trHeight w:val="1203"/>
          <w:tblCellSpacing w:w="0" w:type="dxa"/>
        </w:trPr>
        <w:tc>
          <w:tcPr>
            <w:tcW w:w="452" w:type="dxa"/>
            <w:tcBorders>
              <w:top w:val="nil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1.</w:t>
            </w:r>
          </w:p>
        </w:tc>
        <w:tc>
          <w:tcPr>
            <w:tcW w:w="4962" w:type="dxa"/>
            <w:gridSpan w:val="2"/>
            <w:tcBorders>
              <w:top w:val="nil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Рекомендовать обеспечить строгий </w:t>
            </w:r>
            <w:proofErr w:type="gramStart"/>
            <w:r w:rsidRPr="0027523C">
              <w:t>контроль за</w:t>
            </w:r>
            <w:proofErr w:type="gramEnd"/>
            <w:r w:rsidRPr="0027523C">
              <w:t xml:space="preserve"> парковкой всех видов транспортных средств около учебных и медицинских учреждений</w:t>
            </w:r>
          </w:p>
        </w:tc>
        <w:tc>
          <w:tcPr>
            <w:tcW w:w="2167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По мере необходимости </w:t>
            </w:r>
          </w:p>
        </w:tc>
        <w:tc>
          <w:tcPr>
            <w:tcW w:w="2326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2.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Рекомендовать в каждом учреждении и организации разработать  план эвакуации посетителей, персонала, учащихся, поместить его на видном месте.  </w:t>
            </w:r>
          </w:p>
        </w:tc>
        <w:tc>
          <w:tcPr>
            <w:tcW w:w="2167" w:type="dxa"/>
            <w:gridSpan w:val="2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По мере необходимости</w:t>
            </w:r>
          </w:p>
        </w:tc>
        <w:tc>
          <w:tcPr>
            <w:tcW w:w="23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Администрация Южно-Енисейского сельсовета 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3.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Рекомендовать запретить персоналу учреждений и организаций принимать на хранение от посторонних лиц какие-либо предметы и вещи</w:t>
            </w:r>
          </w:p>
        </w:tc>
        <w:tc>
          <w:tcPr>
            <w:tcW w:w="21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По мере необходимости</w:t>
            </w:r>
          </w:p>
        </w:tc>
        <w:tc>
          <w:tcPr>
            <w:tcW w:w="23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Администрация Южно-Енисейского сельсовета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4.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Провести разъяснительную работу с организациями и учреждениями по действию должностных лиц по предупреждению  </w:t>
            </w:r>
            <w:r w:rsidRPr="0027523C">
              <w:lastRenderedPageBreak/>
              <w:t>возможных чрезвычайных ситуаций обусловленных террористическими актами.</w:t>
            </w:r>
          </w:p>
        </w:tc>
        <w:tc>
          <w:tcPr>
            <w:tcW w:w="21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lastRenderedPageBreak/>
              <w:t>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1 раз в квартал</w:t>
            </w:r>
          </w:p>
        </w:tc>
        <w:tc>
          <w:tcPr>
            <w:tcW w:w="23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 xml:space="preserve">Администрация Южно-Енисейского сельсовета  </w:t>
            </w:r>
          </w:p>
          <w:p w:rsidR="000E2CA2" w:rsidRPr="0027523C" w:rsidRDefault="000E2CA2" w:rsidP="00C106CC">
            <w:pPr>
              <w:spacing w:before="150" w:after="150"/>
            </w:pPr>
            <w:r w:rsidRPr="0027523C">
              <w:lastRenderedPageBreak/>
              <w:t>УУП отделения МВД РФ</w:t>
            </w:r>
            <w:r w:rsidRPr="0027523C">
              <w:rPr>
                <w:vanish/>
              </w:rPr>
              <w:t>России</w:t>
            </w:r>
            <w:r w:rsidRPr="0027523C">
              <w:t xml:space="preserve"> по </w:t>
            </w:r>
            <w:proofErr w:type="spellStart"/>
            <w:r w:rsidRPr="0027523C">
              <w:t>Мотыгинскому</w:t>
            </w:r>
            <w:proofErr w:type="spellEnd"/>
            <w:r w:rsidRPr="0027523C">
              <w:t xml:space="preserve"> району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lastRenderedPageBreak/>
              <w:t>5.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Рекомендовать разместить  на информационных стендах  буклеты, плакаты, памятки, рекомендации по действию в случае  чрезвычайных ситуаций обусловленных террористическими актами с указанием контактных телефонов соответствующих служб.</w:t>
            </w:r>
          </w:p>
        </w:tc>
        <w:tc>
          <w:tcPr>
            <w:tcW w:w="21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1 раз в квартал</w:t>
            </w:r>
          </w:p>
        </w:tc>
        <w:tc>
          <w:tcPr>
            <w:tcW w:w="23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Администрация Южно-Енисейского сельсовета   </w:t>
            </w:r>
          </w:p>
        </w:tc>
      </w:tr>
      <w:tr w:rsidR="000E2CA2" w:rsidRPr="0027523C" w:rsidTr="00C106CC">
        <w:trPr>
          <w:tblCellSpacing w:w="0" w:type="dxa"/>
        </w:trPr>
        <w:tc>
          <w:tcPr>
            <w:tcW w:w="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6.</w:t>
            </w:r>
          </w:p>
        </w:tc>
        <w:tc>
          <w:tcPr>
            <w:tcW w:w="49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</w:pPr>
            <w:r w:rsidRPr="0027523C">
              <w:t>Рекомендовать проводить беседы на тему: сохранение стабильных межнациональных отношений и предупреждение межнациональных конфликтов, уважение к традициям и обычаям различных народов и национальностей</w:t>
            </w:r>
            <w:proofErr w:type="gramStart"/>
            <w:r w:rsidRPr="0027523C">
              <w:t xml:space="preserve"> .</w:t>
            </w:r>
            <w:proofErr w:type="gramEnd"/>
          </w:p>
        </w:tc>
        <w:tc>
          <w:tcPr>
            <w:tcW w:w="216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1 раз в  квартал</w:t>
            </w:r>
          </w:p>
        </w:tc>
        <w:tc>
          <w:tcPr>
            <w:tcW w:w="232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Администрация Южно-Енисейского сельсовета  </w:t>
            </w:r>
          </w:p>
          <w:p w:rsidR="000E2CA2" w:rsidRPr="0027523C" w:rsidRDefault="000E2CA2" w:rsidP="00C106CC">
            <w:pPr>
              <w:spacing w:before="150" w:after="150"/>
              <w:ind w:firstLine="180"/>
            </w:pPr>
          </w:p>
          <w:p w:rsidR="000E2CA2" w:rsidRPr="0027523C" w:rsidRDefault="000E2CA2" w:rsidP="00C106CC">
            <w:pPr>
              <w:spacing w:before="150" w:after="150"/>
              <w:ind w:firstLine="180"/>
            </w:pPr>
            <w:r w:rsidRPr="0027523C">
              <w:t> </w:t>
            </w:r>
          </w:p>
        </w:tc>
      </w:tr>
    </w:tbl>
    <w:p w:rsidR="000E2CA2" w:rsidRPr="0027523C" w:rsidRDefault="000E2CA2" w:rsidP="000E2CA2">
      <w:pPr>
        <w:pStyle w:val="a3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0E2CA2" w:rsidRDefault="000E2CA2" w:rsidP="000E2CA2">
      <w:pPr>
        <w:jc w:val="both"/>
        <w:rPr>
          <w:sz w:val="28"/>
          <w:szCs w:val="28"/>
        </w:rPr>
      </w:pPr>
    </w:p>
    <w:p w:rsidR="000E2CA2" w:rsidRDefault="000E2CA2" w:rsidP="000E2CA2">
      <w:pPr>
        <w:jc w:val="both"/>
        <w:rPr>
          <w:sz w:val="28"/>
          <w:szCs w:val="28"/>
        </w:rPr>
      </w:pPr>
    </w:p>
    <w:p w:rsidR="00330F6C" w:rsidRDefault="00330F6C"/>
    <w:sectPr w:rsidR="00330F6C" w:rsidSect="00624C5D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E754B"/>
    <w:multiLevelType w:val="hybridMultilevel"/>
    <w:tmpl w:val="22FECE68"/>
    <w:lvl w:ilvl="0" w:tplc="C2C6A81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703B6098"/>
    <w:multiLevelType w:val="hybridMultilevel"/>
    <w:tmpl w:val="5B88E3AC"/>
    <w:lvl w:ilvl="0" w:tplc="784C6D9C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2CA2"/>
    <w:rsid w:val="000E2CA2"/>
    <w:rsid w:val="00330F6C"/>
    <w:rsid w:val="0035783B"/>
    <w:rsid w:val="00E664F9"/>
    <w:rsid w:val="00F35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CA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2CA2"/>
    <w:pPr>
      <w:jc w:val="left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0E2CA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1426</Words>
  <Characters>8132</Characters>
  <Application>Microsoft Office Word</Application>
  <DocSecurity>0</DocSecurity>
  <Lines>67</Lines>
  <Paragraphs>19</Paragraphs>
  <ScaleCrop>false</ScaleCrop>
  <Company/>
  <LinksUpToDate>false</LinksUpToDate>
  <CharactersWithSpaces>9539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cp:lastPrinted>2020-03-02T07:49:00Z</cp:lastPrinted>
  <dcterms:created xsi:type="dcterms:W3CDTF">2020-03-02T06:02:00Z</dcterms:created>
  <dcterms:modified xsi:type="dcterms:W3CDTF">2020-03-02T08:03:00Z</dcterms:modified>
</cp:coreProperties>
</file>