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РОССИЙСКАЯ  ФЕДЕРАЦИЯ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КРАСНОЯРСКИЙ КРАЙ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 xml:space="preserve">АДМИНИСТРАЦИЯ ЮЖНО-ЕНИСЕЙСКОГО СЕЛЬСОВЕТА  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ПОСТАНОВЛЕНИЕ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2C0BEE" w:rsidP="006357F9">
      <w:pPr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11.06.</w:t>
      </w:r>
      <w:r w:rsidR="00C63B3D">
        <w:rPr>
          <w:sz w:val="28"/>
          <w:szCs w:val="28"/>
        </w:rPr>
        <w:t>2024</w:t>
      </w:r>
      <w:r w:rsidR="00A6256C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.</w:t>
      </w:r>
      <w:r w:rsidR="006357F9" w:rsidRPr="006357F9">
        <w:rPr>
          <w:rFonts w:eastAsia="Calibri"/>
          <w:sz w:val="28"/>
          <w:szCs w:val="28"/>
        </w:rPr>
        <w:t xml:space="preserve">           </w:t>
      </w:r>
      <w:r w:rsidR="006357F9" w:rsidRPr="006357F9">
        <w:rPr>
          <w:sz w:val="28"/>
          <w:szCs w:val="28"/>
        </w:rPr>
        <w:t xml:space="preserve">    </w:t>
      </w:r>
      <w:r w:rsidR="006357F9" w:rsidRPr="006357F9">
        <w:rPr>
          <w:rFonts w:eastAsia="Calibri"/>
          <w:sz w:val="28"/>
          <w:szCs w:val="28"/>
        </w:rPr>
        <w:t xml:space="preserve">   </w:t>
      </w:r>
      <w:r w:rsidR="006357F9" w:rsidRPr="006357F9">
        <w:rPr>
          <w:sz w:val="28"/>
          <w:szCs w:val="28"/>
        </w:rPr>
        <w:t xml:space="preserve">             </w:t>
      </w:r>
      <w:r w:rsidR="006357F9" w:rsidRPr="006357F9">
        <w:rPr>
          <w:rFonts w:eastAsia="Calibri"/>
          <w:sz w:val="28"/>
          <w:szCs w:val="28"/>
        </w:rPr>
        <w:t xml:space="preserve"> п. Южно-Енисейск                          </w:t>
      </w:r>
      <w:r w:rsidR="006357F9" w:rsidRPr="006357F9">
        <w:rPr>
          <w:sz w:val="28"/>
          <w:szCs w:val="28"/>
        </w:rPr>
        <w:t xml:space="preserve">             </w:t>
      </w:r>
      <w:r w:rsidR="006357F9" w:rsidRPr="006357F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36-П</w:t>
      </w: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325F3E" w:rsidRPr="002C0BEE" w:rsidRDefault="002C0BEE" w:rsidP="002C0BEE">
      <w:pPr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325F3E" w:rsidRPr="002C0BEE">
        <w:rPr>
          <w:b/>
          <w:sz w:val="26"/>
          <w:szCs w:val="26"/>
        </w:rPr>
        <w:t>О включении недвижимого имущества в Реестр муниципальной собственности муниципального образования Южно-Енисейский сельсовет</w:t>
      </w:r>
    </w:p>
    <w:p w:rsidR="00325F3E" w:rsidRPr="002C0BEE" w:rsidRDefault="00325F3E" w:rsidP="00325F3E">
      <w:pPr>
        <w:adjustRightInd w:val="0"/>
        <w:jc w:val="center"/>
        <w:rPr>
          <w:sz w:val="26"/>
          <w:szCs w:val="26"/>
        </w:rPr>
      </w:pPr>
    </w:p>
    <w:p w:rsidR="00325F3E" w:rsidRDefault="00325F3E" w:rsidP="009475E2">
      <w:pPr>
        <w:adjustRightInd w:val="0"/>
        <w:ind w:firstLine="567"/>
        <w:jc w:val="both"/>
        <w:rPr>
          <w:sz w:val="26"/>
          <w:szCs w:val="26"/>
        </w:rPr>
      </w:pPr>
      <w:r w:rsidRPr="002C0BEE">
        <w:rPr>
          <w:sz w:val="26"/>
          <w:szCs w:val="26"/>
        </w:rPr>
        <w:t>В соответствии с постановлением Верхо</w:t>
      </w:r>
      <w:r w:rsidR="002C0BEE">
        <w:rPr>
          <w:sz w:val="26"/>
          <w:szCs w:val="26"/>
        </w:rPr>
        <w:t>вного Совета РФ от 27.12.1991 №</w:t>
      </w:r>
      <w:r w:rsidRPr="002C0BEE">
        <w:rPr>
          <w:sz w:val="26"/>
          <w:szCs w:val="26"/>
        </w:rPr>
        <w:t>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ст. 69 Феде</w:t>
      </w:r>
      <w:r w:rsidR="002C0BEE">
        <w:rPr>
          <w:sz w:val="26"/>
          <w:szCs w:val="26"/>
        </w:rPr>
        <w:t>рального закона от 13.07.2015 №</w:t>
      </w:r>
      <w:r w:rsidRPr="002C0BEE">
        <w:rPr>
          <w:sz w:val="26"/>
          <w:szCs w:val="26"/>
        </w:rPr>
        <w:t xml:space="preserve">218-ФЗ «О государственной регистрации недвижимости», </w:t>
      </w:r>
      <w:r w:rsidR="00BD6E2A" w:rsidRPr="002C0BEE">
        <w:rPr>
          <w:sz w:val="26"/>
          <w:szCs w:val="26"/>
        </w:rPr>
        <w:t>Решением</w:t>
      </w:r>
      <w:r w:rsidR="00111A2B" w:rsidRPr="002C0BEE">
        <w:rPr>
          <w:sz w:val="26"/>
          <w:szCs w:val="26"/>
        </w:rPr>
        <w:t xml:space="preserve"> Южно-Енисейского поселкового</w:t>
      </w:r>
      <w:r w:rsidR="00520C30" w:rsidRPr="002C0BEE">
        <w:rPr>
          <w:sz w:val="26"/>
          <w:szCs w:val="26"/>
        </w:rPr>
        <w:t xml:space="preserve"> С</w:t>
      </w:r>
      <w:r w:rsidR="002C0BEE">
        <w:rPr>
          <w:sz w:val="26"/>
          <w:szCs w:val="26"/>
        </w:rPr>
        <w:t>овета депутатов от 12.03.2007 №</w:t>
      </w:r>
      <w:r w:rsidR="00520C30" w:rsidRPr="002C0BEE">
        <w:rPr>
          <w:sz w:val="26"/>
          <w:szCs w:val="26"/>
        </w:rPr>
        <w:t xml:space="preserve">19-54 </w:t>
      </w:r>
      <w:r w:rsidR="002C0BEE">
        <w:rPr>
          <w:sz w:val="26"/>
          <w:szCs w:val="26"/>
        </w:rPr>
        <w:t xml:space="preserve"> «</w:t>
      </w:r>
      <w:r w:rsidR="00111A2B" w:rsidRPr="002C0BEE">
        <w:rPr>
          <w:sz w:val="26"/>
          <w:szCs w:val="26"/>
        </w:rPr>
        <w:t>Об утверждении Положения о порядке управле</w:t>
      </w:r>
      <w:r w:rsidR="00520C30" w:rsidRPr="002C0BEE">
        <w:rPr>
          <w:sz w:val="26"/>
          <w:szCs w:val="26"/>
        </w:rPr>
        <w:t>ния и распоряжения</w:t>
      </w:r>
      <w:r w:rsidR="00111A2B" w:rsidRPr="002C0BEE">
        <w:rPr>
          <w:sz w:val="26"/>
          <w:szCs w:val="26"/>
        </w:rPr>
        <w:t xml:space="preserve"> собственностью поселка Южно-Енисейск»</w:t>
      </w:r>
      <w:r w:rsidR="00520C30" w:rsidRPr="002C0BEE">
        <w:rPr>
          <w:sz w:val="26"/>
          <w:szCs w:val="26"/>
        </w:rPr>
        <w:t xml:space="preserve">, руководствуясь Уставом </w:t>
      </w:r>
      <w:r w:rsidR="00E778AC" w:rsidRPr="002C0BEE">
        <w:rPr>
          <w:sz w:val="26"/>
          <w:szCs w:val="26"/>
        </w:rPr>
        <w:t>Южно-Енисейского сельсовета</w:t>
      </w:r>
      <w:r w:rsidR="00520C30" w:rsidRPr="002C0BEE">
        <w:rPr>
          <w:sz w:val="26"/>
          <w:szCs w:val="26"/>
        </w:rPr>
        <w:t>, ПОСТАНОВЛЯЮ:</w:t>
      </w:r>
    </w:p>
    <w:p w:rsidR="002C0BEE" w:rsidRPr="002C0BEE" w:rsidRDefault="002C0BEE" w:rsidP="009475E2">
      <w:pPr>
        <w:adjustRightInd w:val="0"/>
        <w:ind w:firstLine="567"/>
        <w:jc w:val="both"/>
        <w:rPr>
          <w:sz w:val="26"/>
          <w:szCs w:val="26"/>
        </w:rPr>
      </w:pPr>
    </w:p>
    <w:p w:rsidR="002C0BEE" w:rsidRPr="002C0BEE" w:rsidRDefault="002C0BEE" w:rsidP="00B50BE4">
      <w:pPr>
        <w:numPr>
          <w:ilvl w:val="0"/>
          <w:numId w:val="6"/>
        </w:numPr>
        <w:adjustRightInd w:val="0"/>
        <w:ind w:left="0" w:firstLine="240"/>
        <w:jc w:val="both"/>
        <w:rPr>
          <w:sz w:val="26"/>
          <w:szCs w:val="26"/>
        </w:rPr>
      </w:pPr>
      <w:r w:rsidRPr="002C0BEE">
        <w:rPr>
          <w:sz w:val="26"/>
          <w:szCs w:val="26"/>
        </w:rPr>
        <w:t>Включить в состав муниципальной казны муниципального образования  Южно-Енисейский сельсовет следующее недвижимое имущество:</w:t>
      </w:r>
    </w:p>
    <w:p w:rsidR="00B50BE4" w:rsidRDefault="002C0BEE" w:rsidP="002C0BEE">
      <w:pPr>
        <w:adjustRightInd w:val="0"/>
        <w:jc w:val="both"/>
        <w:rPr>
          <w:sz w:val="26"/>
          <w:szCs w:val="26"/>
        </w:rPr>
      </w:pPr>
      <w:r w:rsidRPr="002C0BEE">
        <w:rPr>
          <w:sz w:val="26"/>
          <w:szCs w:val="26"/>
        </w:rPr>
        <w:t>- сооружение: линия электропередач 0,4 кВ-400ВА, Красноярский край Мотыгинский район п. Южно-Енисейск от ул. Право-Набережная до ул. Октябрьская, кадастровый номер 24:26:0000000:6505, протяженность – 935 м, кадастровая стоимость – 177135,02 рублей.</w:t>
      </w:r>
    </w:p>
    <w:p w:rsidR="00B50BE4" w:rsidRDefault="00B50BE4" w:rsidP="00B50BE4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="00BA3D3A" w:rsidRPr="002C0BEE">
        <w:rPr>
          <w:sz w:val="26"/>
          <w:szCs w:val="26"/>
        </w:rPr>
        <w:t>В</w:t>
      </w:r>
      <w:r w:rsidR="001F12CD" w:rsidRPr="002C0BEE">
        <w:rPr>
          <w:sz w:val="26"/>
          <w:szCs w:val="26"/>
        </w:rPr>
        <w:t>едущему специалисту по имущественным и земельным</w:t>
      </w:r>
      <w:r w:rsidR="00BA3D3A" w:rsidRPr="002C0BEE">
        <w:rPr>
          <w:sz w:val="26"/>
          <w:szCs w:val="26"/>
        </w:rPr>
        <w:t xml:space="preserve"> отношениям внести соответствующие изменения в Реестр муниципальной собственности муниципального образования </w:t>
      </w:r>
      <w:r w:rsidR="00F7161D" w:rsidRPr="002C0BEE">
        <w:rPr>
          <w:sz w:val="26"/>
          <w:szCs w:val="26"/>
        </w:rPr>
        <w:t>Южно-Енисейский сельсовет</w:t>
      </w:r>
      <w:r w:rsidR="00BA3D3A" w:rsidRPr="002C0BEE">
        <w:rPr>
          <w:sz w:val="26"/>
          <w:szCs w:val="26"/>
        </w:rPr>
        <w:t>.</w:t>
      </w:r>
    </w:p>
    <w:p w:rsidR="00BA3D3A" w:rsidRPr="002C0BEE" w:rsidRDefault="00B50BE4" w:rsidP="00B50BE4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9475E2" w:rsidRPr="002C0BEE">
        <w:rPr>
          <w:sz w:val="26"/>
          <w:szCs w:val="26"/>
        </w:rPr>
        <w:t xml:space="preserve">Муниципальному казенному учреждению «Централизованная бухгалтерия муниципального образования Мотыгинский район включить в состав казны муниципального образования </w:t>
      </w:r>
      <w:r w:rsidR="00F7161D" w:rsidRPr="002C0BEE">
        <w:rPr>
          <w:sz w:val="26"/>
          <w:szCs w:val="26"/>
        </w:rPr>
        <w:t>Южно-Енисейский сельсовет</w:t>
      </w:r>
      <w:r w:rsidR="009475E2" w:rsidRPr="002C0BEE">
        <w:rPr>
          <w:sz w:val="26"/>
          <w:szCs w:val="26"/>
        </w:rPr>
        <w:t xml:space="preserve"> недвижимое имущество, указанное в п. 1 настоящего постановления.</w:t>
      </w:r>
    </w:p>
    <w:p w:rsidR="009475E2" w:rsidRPr="002C0BEE" w:rsidRDefault="009475E2" w:rsidP="00B50BE4">
      <w:pPr>
        <w:numPr>
          <w:ilvl w:val="0"/>
          <w:numId w:val="7"/>
        </w:numPr>
        <w:adjustRightInd w:val="0"/>
        <w:jc w:val="both"/>
        <w:rPr>
          <w:sz w:val="26"/>
          <w:szCs w:val="26"/>
        </w:rPr>
      </w:pPr>
      <w:r w:rsidRPr="002C0BEE">
        <w:rPr>
          <w:sz w:val="26"/>
          <w:szCs w:val="26"/>
        </w:rPr>
        <w:t>Контроль исполнения настоящего постановления оставляю за собой.</w:t>
      </w:r>
    </w:p>
    <w:p w:rsidR="002C0BEE" w:rsidRPr="002C0BEE" w:rsidRDefault="002C0BEE" w:rsidP="00B50BE4">
      <w:pPr>
        <w:numPr>
          <w:ilvl w:val="0"/>
          <w:numId w:val="7"/>
        </w:numPr>
        <w:adjustRightInd w:val="0"/>
        <w:ind w:left="0" w:firstLine="426"/>
        <w:jc w:val="both"/>
        <w:rPr>
          <w:sz w:val="26"/>
          <w:szCs w:val="26"/>
        </w:rPr>
      </w:pPr>
      <w:r w:rsidRPr="002C0BEE">
        <w:rPr>
          <w:sz w:val="26"/>
          <w:szCs w:val="26"/>
        </w:rPr>
        <w:t xml:space="preserve">Настоящее  Постановление вступает в силу в день, следующий за днем его официального опубликования в газете «Южно-Енисейский вестник» и подлежит </w:t>
      </w:r>
      <w:r w:rsidRPr="002C0BEE">
        <w:rPr>
          <w:rFonts w:eastAsia="Calibri"/>
          <w:sz w:val="26"/>
          <w:szCs w:val="26"/>
        </w:rPr>
        <w:t xml:space="preserve">размещению  на сайте Администрации Южно-Енисейского сельсовета   </w:t>
      </w:r>
      <w:hyperlink r:id="rId7" w:history="1">
        <w:r w:rsidRPr="002C0BEE">
          <w:rPr>
            <w:rFonts w:eastAsia="Calibri"/>
            <w:color w:val="0000FF"/>
            <w:sz w:val="26"/>
            <w:szCs w:val="26"/>
            <w:u w:val="single"/>
          </w:rPr>
          <w:t>https://yuzhnoenisejskij-r04.gosweb.gosuslugi.ru/</w:t>
        </w:r>
      </w:hyperlink>
    </w:p>
    <w:p w:rsidR="009475E2" w:rsidRPr="002C0BEE" w:rsidRDefault="009475E2" w:rsidP="009475E2">
      <w:pPr>
        <w:adjustRightInd w:val="0"/>
        <w:ind w:left="1287"/>
        <w:rPr>
          <w:sz w:val="26"/>
          <w:szCs w:val="26"/>
        </w:rPr>
      </w:pPr>
    </w:p>
    <w:p w:rsidR="009475E2" w:rsidRPr="002C0BEE" w:rsidRDefault="009475E2" w:rsidP="009475E2">
      <w:pPr>
        <w:adjustRightInd w:val="0"/>
        <w:ind w:left="1287"/>
        <w:rPr>
          <w:sz w:val="26"/>
          <w:szCs w:val="26"/>
        </w:rPr>
      </w:pPr>
    </w:p>
    <w:p w:rsidR="009475E2" w:rsidRPr="002C0BEE" w:rsidRDefault="009475E2" w:rsidP="009475E2">
      <w:pPr>
        <w:adjustRightInd w:val="0"/>
        <w:rPr>
          <w:sz w:val="26"/>
          <w:szCs w:val="26"/>
        </w:rPr>
      </w:pPr>
      <w:r w:rsidRPr="002C0BEE">
        <w:rPr>
          <w:sz w:val="26"/>
          <w:szCs w:val="26"/>
        </w:rPr>
        <w:t>Глава</w:t>
      </w:r>
    </w:p>
    <w:p w:rsidR="009475E2" w:rsidRPr="002C0BEE" w:rsidRDefault="009475E2" w:rsidP="009475E2">
      <w:pPr>
        <w:adjustRightInd w:val="0"/>
        <w:rPr>
          <w:sz w:val="26"/>
          <w:szCs w:val="26"/>
        </w:rPr>
      </w:pPr>
      <w:r w:rsidRPr="002C0BEE">
        <w:rPr>
          <w:sz w:val="26"/>
          <w:szCs w:val="26"/>
        </w:rPr>
        <w:t xml:space="preserve">Южно-Енисейского сельсовета                _____________                   А. И. Киселева            </w:t>
      </w:r>
    </w:p>
    <w:sectPr w:rsidR="009475E2" w:rsidRPr="002C0BEE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E1" w:rsidRDefault="005264E1" w:rsidP="00F710CD">
      <w:r>
        <w:separator/>
      </w:r>
    </w:p>
  </w:endnote>
  <w:endnote w:type="continuationSeparator" w:id="1">
    <w:p w:rsidR="005264E1" w:rsidRDefault="005264E1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E1" w:rsidRDefault="005264E1" w:rsidP="00F710CD">
      <w:r>
        <w:separator/>
      </w:r>
    </w:p>
  </w:footnote>
  <w:footnote w:type="continuationSeparator" w:id="1">
    <w:p w:rsidR="005264E1" w:rsidRDefault="005264E1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116"/>
    <w:multiLevelType w:val="hybridMultilevel"/>
    <w:tmpl w:val="2EF4A4E0"/>
    <w:lvl w:ilvl="0" w:tplc="6DACB9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E5A23"/>
    <w:multiLevelType w:val="hybridMultilevel"/>
    <w:tmpl w:val="E5881B9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273810"/>
    <w:multiLevelType w:val="hybridMultilevel"/>
    <w:tmpl w:val="ED880894"/>
    <w:lvl w:ilvl="0" w:tplc="C32E6E02">
      <w:start w:val="1"/>
      <w:numFmt w:val="bullet"/>
      <w:lvlText w:val="-"/>
      <w:lvlJc w:val="left"/>
      <w:pPr>
        <w:ind w:left="200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DC100AC"/>
    <w:multiLevelType w:val="hybridMultilevel"/>
    <w:tmpl w:val="DF86C5AC"/>
    <w:lvl w:ilvl="0" w:tplc="6DACB9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4A14D76"/>
    <w:multiLevelType w:val="hybridMultilevel"/>
    <w:tmpl w:val="41B644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06884"/>
    <w:rsid w:val="00012EBF"/>
    <w:rsid w:val="00017DEB"/>
    <w:rsid w:val="00020C21"/>
    <w:rsid w:val="0003714F"/>
    <w:rsid w:val="00050ED1"/>
    <w:rsid w:val="0005579B"/>
    <w:rsid w:val="00056898"/>
    <w:rsid w:val="00063FEC"/>
    <w:rsid w:val="000648CF"/>
    <w:rsid w:val="000660F5"/>
    <w:rsid w:val="00070839"/>
    <w:rsid w:val="00072DCF"/>
    <w:rsid w:val="000739F9"/>
    <w:rsid w:val="00073F29"/>
    <w:rsid w:val="00076E92"/>
    <w:rsid w:val="00094D0E"/>
    <w:rsid w:val="000964CF"/>
    <w:rsid w:val="000C1E78"/>
    <w:rsid w:val="000D6E89"/>
    <w:rsid w:val="000D76BA"/>
    <w:rsid w:val="000E05EF"/>
    <w:rsid w:val="000E53A4"/>
    <w:rsid w:val="000E7756"/>
    <w:rsid w:val="000F2119"/>
    <w:rsid w:val="001035B1"/>
    <w:rsid w:val="00111A2B"/>
    <w:rsid w:val="00132530"/>
    <w:rsid w:val="00133F1C"/>
    <w:rsid w:val="00141748"/>
    <w:rsid w:val="001514DB"/>
    <w:rsid w:val="00153DE3"/>
    <w:rsid w:val="00154DEA"/>
    <w:rsid w:val="0016751E"/>
    <w:rsid w:val="00195B08"/>
    <w:rsid w:val="00196E47"/>
    <w:rsid w:val="001A4DAD"/>
    <w:rsid w:val="001A68ED"/>
    <w:rsid w:val="001A7613"/>
    <w:rsid w:val="001C0843"/>
    <w:rsid w:val="001D1925"/>
    <w:rsid w:val="001D3948"/>
    <w:rsid w:val="001D6878"/>
    <w:rsid w:val="001F12CD"/>
    <w:rsid w:val="001F13C5"/>
    <w:rsid w:val="00223D56"/>
    <w:rsid w:val="00226624"/>
    <w:rsid w:val="00263FCE"/>
    <w:rsid w:val="002679CC"/>
    <w:rsid w:val="00273A92"/>
    <w:rsid w:val="002836F8"/>
    <w:rsid w:val="00284248"/>
    <w:rsid w:val="00284DD4"/>
    <w:rsid w:val="00293FB7"/>
    <w:rsid w:val="002B33B7"/>
    <w:rsid w:val="002C0BEE"/>
    <w:rsid w:val="002F09D9"/>
    <w:rsid w:val="00307519"/>
    <w:rsid w:val="00314AA8"/>
    <w:rsid w:val="00325F3E"/>
    <w:rsid w:val="0033336A"/>
    <w:rsid w:val="00336552"/>
    <w:rsid w:val="00342E3E"/>
    <w:rsid w:val="00346237"/>
    <w:rsid w:val="00347B0C"/>
    <w:rsid w:val="003756A2"/>
    <w:rsid w:val="003A6564"/>
    <w:rsid w:val="003C2808"/>
    <w:rsid w:val="003C2B20"/>
    <w:rsid w:val="003D168E"/>
    <w:rsid w:val="003D7F11"/>
    <w:rsid w:val="00411670"/>
    <w:rsid w:val="00417AA5"/>
    <w:rsid w:val="00427BC7"/>
    <w:rsid w:val="00441A70"/>
    <w:rsid w:val="0045067B"/>
    <w:rsid w:val="00451D58"/>
    <w:rsid w:val="004546A3"/>
    <w:rsid w:val="00454D04"/>
    <w:rsid w:val="004664F7"/>
    <w:rsid w:val="004811B3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F30BB"/>
    <w:rsid w:val="004F5A5D"/>
    <w:rsid w:val="00520C30"/>
    <w:rsid w:val="0052135E"/>
    <w:rsid w:val="00521AFE"/>
    <w:rsid w:val="005264E1"/>
    <w:rsid w:val="00536058"/>
    <w:rsid w:val="00542866"/>
    <w:rsid w:val="0055230E"/>
    <w:rsid w:val="00564DE0"/>
    <w:rsid w:val="00587998"/>
    <w:rsid w:val="005A0187"/>
    <w:rsid w:val="005A2431"/>
    <w:rsid w:val="005A293A"/>
    <w:rsid w:val="005A3B6A"/>
    <w:rsid w:val="005A6048"/>
    <w:rsid w:val="005C164A"/>
    <w:rsid w:val="005E123E"/>
    <w:rsid w:val="00622D7B"/>
    <w:rsid w:val="00626BC1"/>
    <w:rsid w:val="006357F9"/>
    <w:rsid w:val="00652429"/>
    <w:rsid w:val="00654DB3"/>
    <w:rsid w:val="00660F6E"/>
    <w:rsid w:val="00663134"/>
    <w:rsid w:val="00664F48"/>
    <w:rsid w:val="006A5C76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53B1E"/>
    <w:rsid w:val="00765454"/>
    <w:rsid w:val="0077096F"/>
    <w:rsid w:val="00770D5D"/>
    <w:rsid w:val="00772500"/>
    <w:rsid w:val="00775093"/>
    <w:rsid w:val="00775FAB"/>
    <w:rsid w:val="0078052C"/>
    <w:rsid w:val="00780C7F"/>
    <w:rsid w:val="007810F1"/>
    <w:rsid w:val="00782270"/>
    <w:rsid w:val="00795EA6"/>
    <w:rsid w:val="00797DC3"/>
    <w:rsid w:val="007A434A"/>
    <w:rsid w:val="007B703E"/>
    <w:rsid w:val="007F42C9"/>
    <w:rsid w:val="007F7D94"/>
    <w:rsid w:val="008067D7"/>
    <w:rsid w:val="00814496"/>
    <w:rsid w:val="00841089"/>
    <w:rsid w:val="00844019"/>
    <w:rsid w:val="008657A1"/>
    <w:rsid w:val="00873DF4"/>
    <w:rsid w:val="00883A04"/>
    <w:rsid w:val="00896504"/>
    <w:rsid w:val="008A714B"/>
    <w:rsid w:val="008B3D2A"/>
    <w:rsid w:val="008B4B0A"/>
    <w:rsid w:val="008C748C"/>
    <w:rsid w:val="008C78FB"/>
    <w:rsid w:val="008D0CBC"/>
    <w:rsid w:val="008E271A"/>
    <w:rsid w:val="00914939"/>
    <w:rsid w:val="00916501"/>
    <w:rsid w:val="009260EF"/>
    <w:rsid w:val="00934C3E"/>
    <w:rsid w:val="009475E2"/>
    <w:rsid w:val="0095191B"/>
    <w:rsid w:val="00952768"/>
    <w:rsid w:val="009546D5"/>
    <w:rsid w:val="009664EA"/>
    <w:rsid w:val="00975C01"/>
    <w:rsid w:val="00990732"/>
    <w:rsid w:val="009939B6"/>
    <w:rsid w:val="009A7603"/>
    <w:rsid w:val="009B4468"/>
    <w:rsid w:val="00A2113D"/>
    <w:rsid w:val="00A2449A"/>
    <w:rsid w:val="00A300F7"/>
    <w:rsid w:val="00A330B2"/>
    <w:rsid w:val="00A40925"/>
    <w:rsid w:val="00A409FE"/>
    <w:rsid w:val="00A43833"/>
    <w:rsid w:val="00A62326"/>
    <w:rsid w:val="00A6256C"/>
    <w:rsid w:val="00A8132A"/>
    <w:rsid w:val="00A91016"/>
    <w:rsid w:val="00AA1CD0"/>
    <w:rsid w:val="00AB35B4"/>
    <w:rsid w:val="00AB78C3"/>
    <w:rsid w:val="00AD6551"/>
    <w:rsid w:val="00AE41B2"/>
    <w:rsid w:val="00B068AA"/>
    <w:rsid w:val="00B15AE3"/>
    <w:rsid w:val="00B23642"/>
    <w:rsid w:val="00B24A22"/>
    <w:rsid w:val="00B24A40"/>
    <w:rsid w:val="00B35CD0"/>
    <w:rsid w:val="00B36619"/>
    <w:rsid w:val="00B37EAD"/>
    <w:rsid w:val="00B4377F"/>
    <w:rsid w:val="00B46597"/>
    <w:rsid w:val="00B4777E"/>
    <w:rsid w:val="00B50BE4"/>
    <w:rsid w:val="00B54B93"/>
    <w:rsid w:val="00B63CA2"/>
    <w:rsid w:val="00B70D7F"/>
    <w:rsid w:val="00B7235E"/>
    <w:rsid w:val="00B76659"/>
    <w:rsid w:val="00B77E80"/>
    <w:rsid w:val="00B967DE"/>
    <w:rsid w:val="00B96AFB"/>
    <w:rsid w:val="00BA16A8"/>
    <w:rsid w:val="00BA30A4"/>
    <w:rsid w:val="00BA3D3A"/>
    <w:rsid w:val="00BA5996"/>
    <w:rsid w:val="00BA625C"/>
    <w:rsid w:val="00BD0315"/>
    <w:rsid w:val="00BD0B45"/>
    <w:rsid w:val="00BD6E2A"/>
    <w:rsid w:val="00BE1DF1"/>
    <w:rsid w:val="00BE2E59"/>
    <w:rsid w:val="00C01F55"/>
    <w:rsid w:val="00C123E0"/>
    <w:rsid w:val="00C50423"/>
    <w:rsid w:val="00C63B3D"/>
    <w:rsid w:val="00C727B5"/>
    <w:rsid w:val="00C7385D"/>
    <w:rsid w:val="00C907E9"/>
    <w:rsid w:val="00CA510D"/>
    <w:rsid w:val="00CC5407"/>
    <w:rsid w:val="00CC6346"/>
    <w:rsid w:val="00CC7732"/>
    <w:rsid w:val="00CE1B34"/>
    <w:rsid w:val="00D1399E"/>
    <w:rsid w:val="00D27A35"/>
    <w:rsid w:val="00D405DC"/>
    <w:rsid w:val="00D60996"/>
    <w:rsid w:val="00D67DEA"/>
    <w:rsid w:val="00D84D4D"/>
    <w:rsid w:val="00DA652E"/>
    <w:rsid w:val="00DB0D2D"/>
    <w:rsid w:val="00DB33E4"/>
    <w:rsid w:val="00DC2E6C"/>
    <w:rsid w:val="00DD3533"/>
    <w:rsid w:val="00DD6970"/>
    <w:rsid w:val="00DE2B6D"/>
    <w:rsid w:val="00DF6EF2"/>
    <w:rsid w:val="00E26817"/>
    <w:rsid w:val="00E3275D"/>
    <w:rsid w:val="00E448CA"/>
    <w:rsid w:val="00E66B65"/>
    <w:rsid w:val="00E778AC"/>
    <w:rsid w:val="00EA71C7"/>
    <w:rsid w:val="00EA7E9A"/>
    <w:rsid w:val="00ED3BD9"/>
    <w:rsid w:val="00ED3CD4"/>
    <w:rsid w:val="00EE3824"/>
    <w:rsid w:val="00EE3CC6"/>
    <w:rsid w:val="00EE6743"/>
    <w:rsid w:val="00F02800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161D"/>
    <w:rsid w:val="00F75C1A"/>
    <w:rsid w:val="00F856DC"/>
    <w:rsid w:val="00F92F36"/>
    <w:rsid w:val="00F95C59"/>
    <w:rsid w:val="00FA15D7"/>
    <w:rsid w:val="00FA76F6"/>
    <w:rsid w:val="00FB6206"/>
    <w:rsid w:val="00FC0778"/>
    <w:rsid w:val="00FC477B"/>
    <w:rsid w:val="00FD41BB"/>
    <w:rsid w:val="00FE347E"/>
    <w:rsid w:val="00FE3FAA"/>
    <w:rsid w:val="00FE5392"/>
    <w:rsid w:val="00FF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zhnoenisej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DELL</cp:lastModifiedBy>
  <cp:revision>3</cp:revision>
  <cp:lastPrinted>2024-06-11T03:52:00Z</cp:lastPrinted>
  <dcterms:created xsi:type="dcterms:W3CDTF">2024-06-11T03:52:00Z</dcterms:created>
  <dcterms:modified xsi:type="dcterms:W3CDTF">2024-06-11T03:52:00Z</dcterms:modified>
</cp:coreProperties>
</file>