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РОССИЙСКАЯ  ФЕДЕРАЦИЯ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КРАСНОЯРСКИЙ КРАЙ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 xml:space="preserve">АДМИНИСТРАЦИЯ ЮЖНО-ЕНИСЕЙСКОГО СЕЛЬСОВЕТА  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ПОСТАНОВЛЕНИЕ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6357F9" w:rsidRPr="006357F9" w:rsidRDefault="00ED3BD9" w:rsidP="006357F9">
      <w:pPr>
        <w:autoSpaceDE/>
        <w:autoSpaceDN/>
        <w:rPr>
          <w:rFonts w:eastAsia="Calibri"/>
          <w:sz w:val="28"/>
          <w:szCs w:val="28"/>
        </w:rPr>
      </w:pPr>
      <w:r w:rsidRPr="00EE6743">
        <w:rPr>
          <w:rFonts w:eastAsia="Calibri"/>
          <w:sz w:val="28"/>
          <w:szCs w:val="28"/>
        </w:rPr>
        <w:t>23.01</w:t>
      </w:r>
      <w:r w:rsidRPr="00EE6743">
        <w:rPr>
          <w:sz w:val="28"/>
          <w:szCs w:val="28"/>
        </w:rPr>
        <w:t>.2020</w:t>
      </w:r>
      <w:r w:rsidR="006357F9" w:rsidRPr="006357F9">
        <w:rPr>
          <w:rFonts w:eastAsia="Calibri"/>
          <w:sz w:val="28"/>
          <w:szCs w:val="28"/>
        </w:rPr>
        <w:t xml:space="preserve">г.            </w:t>
      </w:r>
      <w:r w:rsidR="006357F9" w:rsidRPr="006357F9">
        <w:rPr>
          <w:sz w:val="28"/>
          <w:szCs w:val="28"/>
        </w:rPr>
        <w:t xml:space="preserve">    </w:t>
      </w:r>
      <w:r w:rsidR="006357F9" w:rsidRPr="006357F9">
        <w:rPr>
          <w:rFonts w:eastAsia="Calibri"/>
          <w:sz w:val="28"/>
          <w:szCs w:val="28"/>
        </w:rPr>
        <w:t xml:space="preserve">   </w:t>
      </w:r>
      <w:r w:rsidR="006357F9" w:rsidRPr="006357F9">
        <w:rPr>
          <w:sz w:val="28"/>
          <w:szCs w:val="28"/>
        </w:rPr>
        <w:t xml:space="preserve">             </w:t>
      </w:r>
      <w:r w:rsidR="006357F9" w:rsidRPr="006357F9">
        <w:rPr>
          <w:rFonts w:eastAsia="Calibri"/>
          <w:sz w:val="28"/>
          <w:szCs w:val="28"/>
        </w:rPr>
        <w:t xml:space="preserve"> п. Южно-Енисейск                          </w:t>
      </w:r>
      <w:r w:rsidR="006357F9" w:rsidRPr="006357F9">
        <w:rPr>
          <w:sz w:val="28"/>
          <w:szCs w:val="28"/>
        </w:rPr>
        <w:t xml:space="preserve">             </w:t>
      </w:r>
      <w:r w:rsidR="006357F9" w:rsidRPr="006357F9">
        <w:rPr>
          <w:rFonts w:eastAsia="Calibri"/>
          <w:sz w:val="28"/>
          <w:szCs w:val="28"/>
        </w:rPr>
        <w:t>№</w:t>
      </w:r>
      <w:r w:rsidRPr="00EE6743">
        <w:rPr>
          <w:rFonts w:eastAsia="Calibri"/>
          <w:sz w:val="28"/>
          <w:szCs w:val="28"/>
        </w:rPr>
        <w:t>2</w:t>
      </w:r>
      <w:r w:rsidR="006357F9" w:rsidRPr="006357F9">
        <w:rPr>
          <w:rFonts w:eastAsia="Calibri"/>
          <w:sz w:val="28"/>
          <w:szCs w:val="28"/>
        </w:rPr>
        <w:t>-П</w:t>
      </w:r>
    </w:p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A43833" w:rsidRPr="006357F9" w:rsidRDefault="00EE6743" w:rsidP="006357F9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3833" w:rsidRPr="006357F9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</w:t>
      </w:r>
      <w:r w:rsidR="006357F9" w:rsidRPr="006357F9">
        <w:rPr>
          <w:rFonts w:ascii="Times New Roman" w:hAnsi="Times New Roman" w:cs="Times New Roman"/>
          <w:sz w:val="28"/>
          <w:szCs w:val="28"/>
        </w:rPr>
        <w:t xml:space="preserve"> </w:t>
      </w:r>
      <w:r w:rsidR="00A43833" w:rsidRPr="006357F9">
        <w:rPr>
          <w:rFonts w:ascii="Times New Roman" w:hAnsi="Times New Roman" w:cs="Times New Roman"/>
          <w:sz w:val="28"/>
          <w:szCs w:val="28"/>
        </w:rPr>
        <w:t xml:space="preserve">комиссии по оценке и обследованию помещения </w:t>
      </w:r>
      <w:r w:rsidR="006357F9" w:rsidRPr="006357F9">
        <w:rPr>
          <w:rFonts w:ascii="Times New Roman" w:hAnsi="Times New Roman" w:cs="Times New Roman"/>
          <w:sz w:val="28"/>
          <w:szCs w:val="28"/>
        </w:rPr>
        <w:t xml:space="preserve"> </w:t>
      </w:r>
      <w:r w:rsidR="00A43833" w:rsidRPr="006357F9">
        <w:rPr>
          <w:rFonts w:ascii="Times New Roman" w:hAnsi="Times New Roman" w:cs="Times New Roman"/>
          <w:sz w:val="28"/>
          <w:szCs w:val="28"/>
        </w:rPr>
        <w:t xml:space="preserve">в целях признания его жилым помещением, жилого помещения пригодным (непригодным) для </w:t>
      </w:r>
      <w:r w:rsidR="006357F9" w:rsidRPr="006357F9">
        <w:rPr>
          <w:rFonts w:ascii="Times New Roman" w:hAnsi="Times New Roman" w:cs="Times New Roman"/>
          <w:sz w:val="28"/>
          <w:szCs w:val="28"/>
        </w:rPr>
        <w:t xml:space="preserve"> </w:t>
      </w:r>
      <w:r w:rsidR="00A43833" w:rsidRPr="006357F9">
        <w:rPr>
          <w:rFonts w:ascii="Times New Roman" w:hAnsi="Times New Roman" w:cs="Times New Roman"/>
          <w:sz w:val="28"/>
          <w:szCs w:val="28"/>
        </w:rPr>
        <w:t xml:space="preserve">проживания граждан, а также многоквартирного </w:t>
      </w:r>
      <w:r w:rsidR="006357F9" w:rsidRPr="006357F9">
        <w:rPr>
          <w:rFonts w:ascii="Times New Roman" w:hAnsi="Times New Roman" w:cs="Times New Roman"/>
          <w:sz w:val="28"/>
          <w:szCs w:val="28"/>
        </w:rPr>
        <w:t xml:space="preserve"> </w:t>
      </w:r>
      <w:r w:rsidR="00A43833" w:rsidRPr="006357F9">
        <w:rPr>
          <w:rFonts w:ascii="Times New Roman" w:hAnsi="Times New Roman" w:cs="Times New Roman"/>
          <w:sz w:val="28"/>
          <w:szCs w:val="28"/>
        </w:rPr>
        <w:t>дома в целях признания его аварийным и подлежащим сносу или реконструкции</w:t>
      </w:r>
      <w:r w:rsidR="009546D5" w:rsidRPr="006357F9">
        <w:rPr>
          <w:rFonts w:ascii="Times New Roman" w:hAnsi="Times New Roman" w:cs="Times New Roman"/>
          <w:sz w:val="28"/>
          <w:szCs w:val="28"/>
        </w:rPr>
        <w:t xml:space="preserve">, Положения о признании </w:t>
      </w:r>
      <w:r w:rsidR="006357F9" w:rsidRPr="006357F9">
        <w:rPr>
          <w:rFonts w:ascii="Times New Roman" w:hAnsi="Times New Roman" w:cs="Times New Roman"/>
          <w:sz w:val="28"/>
          <w:szCs w:val="28"/>
        </w:rPr>
        <w:t xml:space="preserve"> </w:t>
      </w:r>
      <w:r w:rsidR="009546D5" w:rsidRPr="006357F9">
        <w:rPr>
          <w:rFonts w:ascii="Times New Roman" w:hAnsi="Times New Roman" w:cs="Times New Roman"/>
          <w:sz w:val="28"/>
          <w:szCs w:val="28"/>
        </w:rPr>
        <w:t>садового дома жилым домом, жилого дома садовым домом</w:t>
      </w:r>
    </w:p>
    <w:p w:rsidR="00A43833" w:rsidRPr="006357F9" w:rsidRDefault="00A43833" w:rsidP="006357F9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3833" w:rsidRPr="006357F9" w:rsidRDefault="00A43833" w:rsidP="006357F9">
      <w:pPr>
        <w:adjustRightInd w:val="0"/>
        <w:ind w:firstLine="567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соответствии с Жилищным </w:t>
      </w:r>
      <w:hyperlink r:id="rId7" w:history="1">
        <w:r w:rsidRPr="000E05EF">
          <w:rPr>
            <w:sz w:val="28"/>
            <w:szCs w:val="28"/>
          </w:rPr>
          <w:t>кодексом</w:t>
        </w:r>
      </w:hyperlink>
      <w:r w:rsidRPr="000E05EF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0E05EF">
          <w:rPr>
            <w:sz w:val="28"/>
            <w:szCs w:val="28"/>
          </w:rPr>
          <w:t>законом</w:t>
        </w:r>
      </w:hyperlink>
      <w:r w:rsidRPr="000E05E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A5C76" w:rsidRPr="00E27738">
        <w:rPr>
          <w:sz w:val="28"/>
          <w:szCs w:val="28"/>
        </w:rPr>
        <w:t>Федеральным законом  от 29.07.2017г.  №217-ФЗ «О ведении гражданами садоводства и огородничества»</w:t>
      </w:r>
      <w:r w:rsidR="006A5C76">
        <w:rPr>
          <w:sz w:val="28"/>
          <w:szCs w:val="28"/>
        </w:rPr>
        <w:t>,</w:t>
      </w:r>
      <w:hyperlink r:id="rId9" w:history="1">
        <w:r w:rsidRPr="000E05EF">
          <w:rPr>
            <w:sz w:val="28"/>
            <w:szCs w:val="28"/>
          </w:rPr>
          <w:t>постановлением</w:t>
        </w:r>
      </w:hyperlink>
      <w:r w:rsidRPr="000E05EF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6A5C76" w:rsidRPr="00E27738">
        <w:rPr>
          <w:sz w:val="28"/>
          <w:szCs w:val="28"/>
        </w:rPr>
        <w:t>Постановлением Правительства Российской Федерации от 21.08.2019г. №1082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6A5C76">
        <w:rPr>
          <w:sz w:val="28"/>
          <w:szCs w:val="28"/>
        </w:rPr>
        <w:t xml:space="preserve">, </w:t>
      </w:r>
      <w:r w:rsidRPr="000E05EF">
        <w:rPr>
          <w:bCs/>
          <w:sz w:val="28"/>
          <w:szCs w:val="28"/>
        </w:rPr>
        <w:t xml:space="preserve">Уставом </w:t>
      </w:r>
      <w:r w:rsidR="006357F9">
        <w:rPr>
          <w:bCs/>
          <w:sz w:val="28"/>
          <w:szCs w:val="28"/>
        </w:rPr>
        <w:t xml:space="preserve">Южно-Енисейского сельсовета </w:t>
      </w:r>
      <w:r w:rsidRPr="000E05EF">
        <w:rPr>
          <w:sz w:val="28"/>
          <w:szCs w:val="28"/>
        </w:rPr>
        <w:t>ПОСТАНОВЛЯЮ:</w:t>
      </w:r>
    </w:p>
    <w:p w:rsidR="00A43833" w:rsidRPr="000E05EF" w:rsidRDefault="00A43833" w:rsidP="00BD0315">
      <w:pPr>
        <w:pStyle w:val="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833" w:rsidRPr="000E05EF" w:rsidRDefault="00A43833" w:rsidP="00B37EAD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</w:t>
      </w:r>
      <w:r>
        <w:rPr>
          <w:sz w:val="28"/>
          <w:szCs w:val="28"/>
        </w:rPr>
        <w:t>1</w:t>
      </w:r>
      <w:r w:rsidRPr="000E05EF">
        <w:rPr>
          <w:sz w:val="28"/>
          <w:szCs w:val="28"/>
        </w:rPr>
        <w:t>).</w:t>
      </w:r>
    </w:p>
    <w:p w:rsidR="00A43833" w:rsidRDefault="00A43833" w:rsidP="00133F1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E05EF">
        <w:rPr>
          <w:sz w:val="28"/>
          <w:szCs w:val="28"/>
        </w:rPr>
        <w:t xml:space="preserve"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</w:t>
      </w:r>
      <w:r>
        <w:rPr>
          <w:sz w:val="28"/>
          <w:szCs w:val="28"/>
        </w:rPr>
        <w:t>2</w:t>
      </w:r>
      <w:r w:rsidRPr="000E05EF">
        <w:rPr>
          <w:sz w:val="28"/>
          <w:szCs w:val="28"/>
        </w:rPr>
        <w:t>).</w:t>
      </w:r>
    </w:p>
    <w:p w:rsidR="009546D5" w:rsidRDefault="009546D5" w:rsidP="00133F1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 признании жилого дома садовым домом, садового дома жилым домом (Приложение № 3). </w:t>
      </w:r>
    </w:p>
    <w:p w:rsidR="00753B1E" w:rsidRPr="00753B1E" w:rsidRDefault="00753B1E" w:rsidP="00753B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7DC3">
        <w:rPr>
          <w:sz w:val="28"/>
          <w:szCs w:val="28"/>
        </w:rPr>
        <w:t>4. Признать утратившим силу постановление от 10.10.2019 № 16</w:t>
      </w:r>
      <w:r w:rsidRPr="00753B1E">
        <w:rPr>
          <w:sz w:val="32"/>
          <w:szCs w:val="32"/>
        </w:rPr>
        <w:t>«</w:t>
      </w:r>
      <w:r w:rsidRPr="00753B1E">
        <w:rPr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 реконструкции</w:t>
      </w:r>
      <w:r w:rsidRPr="00753B1E">
        <w:rPr>
          <w:bCs/>
          <w:sz w:val="28"/>
          <w:szCs w:val="28"/>
        </w:rPr>
        <w:t xml:space="preserve"> на территории Южно-Енисейского сельсовета».</w:t>
      </w:r>
    </w:p>
    <w:p w:rsidR="003C2B20" w:rsidRDefault="006357F9" w:rsidP="003C2B20">
      <w:pPr>
        <w:pStyle w:val="a5"/>
        <w:tabs>
          <w:tab w:val="left" w:pos="9923"/>
          <w:tab w:val="left" w:pos="10065"/>
        </w:tabs>
        <w:spacing w:after="0" w:line="240" w:lineRule="auto"/>
        <w:ind w:left="0" w:right="-1" w:firstLine="567"/>
        <w:jc w:val="both"/>
        <w:rPr>
          <w:rFonts w:ascii="Times New Roman" w:hAnsi="Times New Roman"/>
          <w:iCs/>
          <w:sz w:val="28"/>
          <w:szCs w:val="28"/>
        </w:rPr>
      </w:pPr>
      <w:r w:rsidRPr="000E05EF">
        <w:rPr>
          <w:rFonts w:ascii="Times New Roman" w:hAnsi="Times New Roman"/>
          <w:sz w:val="28"/>
          <w:szCs w:val="28"/>
        </w:rPr>
        <w:t xml:space="preserve">5. </w:t>
      </w:r>
      <w:r w:rsidRPr="00082492">
        <w:rPr>
          <w:rFonts w:ascii="Times New Roman" w:hAnsi="Times New Roman"/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 w:rsidRPr="00082492">
        <w:rPr>
          <w:rFonts w:ascii="Times New Roman" w:hAnsi="Times New Roman"/>
          <w:sz w:val="28"/>
          <w:szCs w:val="28"/>
        </w:rPr>
        <w:t xml:space="preserve"> </w:t>
      </w:r>
      <w:r w:rsidRPr="00082492">
        <w:rPr>
          <w:rFonts w:ascii="Times New Roman" w:hAnsi="Times New Roman"/>
          <w:iCs/>
          <w:sz w:val="28"/>
          <w:szCs w:val="28"/>
        </w:rPr>
        <w:t>в день, следующий за дне</w:t>
      </w:r>
      <w:r w:rsidR="003C2B20">
        <w:rPr>
          <w:rFonts w:ascii="Times New Roman" w:hAnsi="Times New Roman"/>
          <w:iCs/>
          <w:sz w:val="28"/>
          <w:szCs w:val="28"/>
        </w:rPr>
        <w:t xml:space="preserve">м его официального опубликования. </w:t>
      </w:r>
    </w:p>
    <w:p w:rsidR="00A43833" w:rsidRPr="000E05EF" w:rsidRDefault="003C2B20" w:rsidP="003C2B20">
      <w:pPr>
        <w:pStyle w:val="a5"/>
        <w:tabs>
          <w:tab w:val="left" w:pos="9639"/>
          <w:tab w:val="left" w:pos="992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6.К</w:t>
      </w:r>
      <w:r w:rsidR="00A43833" w:rsidRPr="000E05EF">
        <w:rPr>
          <w:rFonts w:ascii="Times New Roman" w:hAnsi="Times New Roman"/>
          <w:sz w:val="28"/>
          <w:szCs w:val="28"/>
        </w:rPr>
        <w:t xml:space="preserve">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43833" w:rsidRPr="000E05EF" w:rsidRDefault="00A43833" w:rsidP="006357F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</w:rPr>
      </w:pPr>
    </w:p>
    <w:p w:rsidR="00A43833" w:rsidRPr="000E05EF" w:rsidRDefault="00A43833" w:rsidP="006357F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:rsidR="006357F9" w:rsidRDefault="006357F9" w:rsidP="006357F9">
      <w:pPr>
        <w:jc w:val="both"/>
        <w:rPr>
          <w:i/>
          <w:sz w:val="28"/>
          <w:szCs w:val="28"/>
        </w:rPr>
      </w:pPr>
    </w:p>
    <w:p w:rsidR="006357F9" w:rsidRDefault="006357F9" w:rsidP="006357F9">
      <w:pPr>
        <w:jc w:val="both"/>
        <w:rPr>
          <w:i/>
          <w:sz w:val="28"/>
          <w:szCs w:val="28"/>
        </w:rPr>
      </w:pPr>
    </w:p>
    <w:p w:rsidR="006357F9" w:rsidRPr="006357F9" w:rsidRDefault="006357F9" w:rsidP="006357F9">
      <w:pPr>
        <w:tabs>
          <w:tab w:val="left" w:pos="0"/>
          <w:tab w:val="left" w:pos="142"/>
          <w:tab w:val="left" w:pos="567"/>
        </w:tabs>
        <w:autoSpaceDE/>
        <w:autoSpaceDN/>
        <w:ind w:right="-993"/>
        <w:rPr>
          <w:bCs/>
          <w:sz w:val="28"/>
          <w:szCs w:val="28"/>
        </w:rPr>
      </w:pPr>
      <w:r w:rsidRPr="006357F9">
        <w:rPr>
          <w:bCs/>
          <w:sz w:val="28"/>
          <w:szCs w:val="28"/>
        </w:rPr>
        <w:t>Глава Южно-Енисейского</w:t>
      </w:r>
    </w:p>
    <w:p w:rsidR="006357F9" w:rsidRPr="006357F9" w:rsidRDefault="006357F9" w:rsidP="006357F9">
      <w:pPr>
        <w:tabs>
          <w:tab w:val="left" w:pos="0"/>
          <w:tab w:val="left" w:pos="142"/>
          <w:tab w:val="left" w:pos="567"/>
        </w:tabs>
        <w:autoSpaceDE/>
        <w:autoSpaceDN/>
        <w:ind w:right="-993"/>
        <w:rPr>
          <w:sz w:val="24"/>
          <w:szCs w:val="24"/>
        </w:rPr>
      </w:pPr>
      <w:r w:rsidRPr="006357F9">
        <w:rPr>
          <w:bCs/>
          <w:sz w:val="28"/>
          <w:szCs w:val="28"/>
        </w:rPr>
        <w:t xml:space="preserve">сельсовета     </w:t>
      </w:r>
      <w:r w:rsidRPr="006357F9">
        <w:rPr>
          <w:sz w:val="28"/>
          <w:szCs w:val="28"/>
        </w:rPr>
        <w:t xml:space="preserve">                                                           А.А.Криворотов</w:t>
      </w:r>
    </w:p>
    <w:p w:rsidR="00A43833" w:rsidRPr="000E05EF" w:rsidRDefault="009546D5" w:rsidP="006357F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6357F9" w:rsidRDefault="006357F9" w:rsidP="006357F9">
      <w:pPr>
        <w:autoSpaceDE/>
        <w:autoSpaceDN/>
        <w:rPr>
          <w:bCs/>
          <w:iCs/>
          <w:sz w:val="28"/>
          <w:szCs w:val="28"/>
        </w:rPr>
      </w:pPr>
    </w:p>
    <w:p w:rsidR="00EE6743" w:rsidRDefault="00EE6743" w:rsidP="006357F9">
      <w:pPr>
        <w:autoSpaceDE/>
        <w:autoSpaceDN/>
        <w:jc w:val="right"/>
        <w:rPr>
          <w:sz w:val="24"/>
          <w:szCs w:val="24"/>
        </w:rPr>
      </w:pPr>
    </w:p>
    <w:p w:rsidR="00EE6743" w:rsidRDefault="00EE6743" w:rsidP="006357F9">
      <w:pPr>
        <w:autoSpaceDE/>
        <w:autoSpaceDN/>
        <w:jc w:val="right"/>
        <w:rPr>
          <w:sz w:val="24"/>
          <w:szCs w:val="24"/>
        </w:rPr>
      </w:pPr>
    </w:p>
    <w:p w:rsidR="00EE6743" w:rsidRDefault="00EE6743" w:rsidP="006357F9">
      <w:pPr>
        <w:autoSpaceDE/>
        <w:autoSpaceDN/>
        <w:jc w:val="right"/>
        <w:rPr>
          <w:sz w:val="24"/>
          <w:szCs w:val="24"/>
        </w:rPr>
      </w:pPr>
    </w:p>
    <w:p w:rsidR="006357F9" w:rsidRPr="006357F9" w:rsidRDefault="006357F9" w:rsidP="006357F9">
      <w:pPr>
        <w:autoSpaceDE/>
        <w:autoSpaceDN/>
        <w:jc w:val="right"/>
        <w:rPr>
          <w:sz w:val="24"/>
          <w:szCs w:val="24"/>
        </w:rPr>
      </w:pPr>
      <w:r w:rsidRPr="006357F9">
        <w:rPr>
          <w:sz w:val="24"/>
          <w:szCs w:val="24"/>
        </w:rPr>
        <w:t xml:space="preserve">Приложение №1 </w:t>
      </w:r>
    </w:p>
    <w:p w:rsidR="006357F9" w:rsidRPr="006357F9" w:rsidRDefault="006357F9" w:rsidP="006357F9">
      <w:pPr>
        <w:autoSpaceDE/>
        <w:autoSpaceDN/>
        <w:jc w:val="right"/>
        <w:rPr>
          <w:sz w:val="24"/>
          <w:szCs w:val="24"/>
        </w:rPr>
      </w:pPr>
      <w:r w:rsidRPr="006357F9">
        <w:rPr>
          <w:sz w:val="24"/>
          <w:szCs w:val="24"/>
        </w:rPr>
        <w:t xml:space="preserve">к постановлению </w:t>
      </w:r>
    </w:p>
    <w:p w:rsidR="006357F9" w:rsidRPr="006357F9" w:rsidRDefault="006357F9" w:rsidP="006357F9">
      <w:pPr>
        <w:autoSpaceDE/>
        <w:autoSpaceDN/>
        <w:jc w:val="right"/>
        <w:rPr>
          <w:sz w:val="24"/>
          <w:szCs w:val="24"/>
        </w:rPr>
      </w:pPr>
      <w:r w:rsidRPr="006357F9">
        <w:rPr>
          <w:sz w:val="24"/>
          <w:szCs w:val="24"/>
        </w:rPr>
        <w:t>администрации Южно-Енисейского</w:t>
      </w:r>
    </w:p>
    <w:p w:rsidR="006357F9" w:rsidRPr="006357F9" w:rsidRDefault="006357F9" w:rsidP="006357F9">
      <w:pPr>
        <w:autoSpaceDE/>
        <w:autoSpaceDN/>
        <w:ind w:left="5670"/>
        <w:jc w:val="right"/>
        <w:rPr>
          <w:sz w:val="24"/>
          <w:szCs w:val="24"/>
        </w:rPr>
      </w:pPr>
      <w:r w:rsidRPr="006357F9">
        <w:rPr>
          <w:sz w:val="24"/>
          <w:szCs w:val="24"/>
        </w:rPr>
        <w:t xml:space="preserve">сельсовета Мотыгинского района                                                           </w:t>
      </w:r>
    </w:p>
    <w:p w:rsidR="006357F9" w:rsidRPr="006357F9" w:rsidRDefault="006357F9" w:rsidP="006357F9">
      <w:pPr>
        <w:autoSpaceDE/>
        <w:autoSpaceDN/>
        <w:ind w:left="5670"/>
        <w:jc w:val="right"/>
        <w:rPr>
          <w:sz w:val="24"/>
          <w:szCs w:val="24"/>
          <w:u w:val="single"/>
        </w:rPr>
      </w:pPr>
      <w:r w:rsidRPr="006357F9">
        <w:rPr>
          <w:sz w:val="24"/>
          <w:szCs w:val="24"/>
        </w:rPr>
        <w:t>от</w:t>
      </w:r>
      <w:r w:rsidR="008C748C">
        <w:rPr>
          <w:sz w:val="24"/>
          <w:szCs w:val="24"/>
        </w:rPr>
        <w:t xml:space="preserve">  </w:t>
      </w:r>
      <w:r w:rsidR="00ED3BD9">
        <w:rPr>
          <w:sz w:val="24"/>
          <w:szCs w:val="24"/>
        </w:rPr>
        <w:t>23</w:t>
      </w:r>
      <w:r w:rsidR="008C748C">
        <w:rPr>
          <w:sz w:val="24"/>
          <w:szCs w:val="24"/>
        </w:rPr>
        <w:t>.01</w:t>
      </w:r>
      <w:r>
        <w:rPr>
          <w:sz w:val="24"/>
          <w:szCs w:val="24"/>
        </w:rPr>
        <w:t>.2020</w:t>
      </w:r>
      <w:r w:rsidRPr="006357F9">
        <w:rPr>
          <w:sz w:val="24"/>
          <w:szCs w:val="24"/>
        </w:rPr>
        <w:t xml:space="preserve">г. </w:t>
      </w:r>
      <w:r>
        <w:rPr>
          <w:sz w:val="24"/>
          <w:szCs w:val="24"/>
        </w:rPr>
        <w:t>№ 2</w:t>
      </w:r>
      <w:r w:rsidRPr="006357F9">
        <w:rPr>
          <w:sz w:val="24"/>
          <w:szCs w:val="24"/>
        </w:rPr>
        <w:t>-П</w:t>
      </w:r>
    </w:p>
    <w:p w:rsidR="00A43833" w:rsidRPr="000E05EF" w:rsidRDefault="00A43833" w:rsidP="00B37EAD">
      <w:pPr>
        <w:jc w:val="center"/>
        <w:rPr>
          <w:b/>
          <w:sz w:val="28"/>
          <w:szCs w:val="28"/>
        </w:rPr>
      </w:pPr>
    </w:p>
    <w:p w:rsidR="00A43833" w:rsidRPr="000E05EF" w:rsidRDefault="00A43833" w:rsidP="00B37EAD">
      <w:pPr>
        <w:jc w:val="center"/>
        <w:rPr>
          <w:b/>
          <w:sz w:val="28"/>
          <w:szCs w:val="28"/>
        </w:rPr>
      </w:pPr>
    </w:p>
    <w:p w:rsidR="00A43833" w:rsidRPr="000E05EF" w:rsidRDefault="00A43833" w:rsidP="00EE6743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:rsidR="00A43833" w:rsidRPr="000E05EF" w:rsidRDefault="00A43833" w:rsidP="00EE6743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A43833" w:rsidRPr="000E05EF" w:rsidRDefault="00A43833" w:rsidP="00EE6743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A43833" w:rsidRPr="000E05EF" w:rsidRDefault="00A43833" w:rsidP="00EE6743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A43833" w:rsidRPr="000E05EF" w:rsidRDefault="00A43833" w:rsidP="00EE6743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A43833" w:rsidRPr="000E05EF" w:rsidRDefault="00A43833" w:rsidP="00EE6743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:rsidR="00A43833" w:rsidRPr="000E05EF" w:rsidRDefault="00A43833" w:rsidP="00B37EAD">
      <w:pPr>
        <w:jc w:val="center"/>
        <w:rPr>
          <w:b/>
          <w:sz w:val="28"/>
          <w:szCs w:val="28"/>
        </w:rPr>
      </w:pPr>
    </w:p>
    <w:p w:rsidR="00A43833" w:rsidRPr="000E05EF" w:rsidRDefault="00A43833" w:rsidP="00B37EAD">
      <w:pPr>
        <w:adjustRightInd w:val="0"/>
        <w:outlineLvl w:val="0"/>
        <w:rPr>
          <w:sz w:val="28"/>
          <w:szCs w:val="28"/>
        </w:rPr>
      </w:pPr>
    </w:p>
    <w:p w:rsidR="008C748C" w:rsidRPr="008C748C" w:rsidRDefault="008C748C" w:rsidP="008C748C">
      <w:pPr>
        <w:numPr>
          <w:ilvl w:val="0"/>
          <w:numId w:val="2"/>
        </w:numPr>
        <w:tabs>
          <w:tab w:val="num" w:pos="426"/>
        </w:tabs>
        <w:autoSpaceDE/>
        <w:autoSpaceDN/>
        <w:ind w:hanging="720"/>
        <w:jc w:val="both"/>
        <w:rPr>
          <w:sz w:val="28"/>
          <w:szCs w:val="28"/>
        </w:rPr>
      </w:pPr>
      <w:r w:rsidRPr="008C748C">
        <w:rPr>
          <w:sz w:val="28"/>
          <w:szCs w:val="28"/>
        </w:rPr>
        <w:t>Председатель комиссии – Криворотов А.А., Глава сельсовета;</w:t>
      </w:r>
    </w:p>
    <w:p w:rsidR="008C748C" w:rsidRPr="008C748C" w:rsidRDefault="008C748C" w:rsidP="008C748C">
      <w:pPr>
        <w:numPr>
          <w:ilvl w:val="0"/>
          <w:numId w:val="2"/>
        </w:numPr>
        <w:tabs>
          <w:tab w:val="num" w:pos="426"/>
        </w:tabs>
        <w:autoSpaceDE/>
        <w:autoSpaceDN/>
        <w:ind w:left="426" w:hanging="426"/>
        <w:jc w:val="both"/>
        <w:rPr>
          <w:sz w:val="28"/>
          <w:szCs w:val="28"/>
        </w:rPr>
      </w:pPr>
      <w:r w:rsidRPr="008C748C">
        <w:rPr>
          <w:sz w:val="28"/>
          <w:szCs w:val="28"/>
        </w:rPr>
        <w:t>Заместитель председателя комиссии – Зимина Н.В., заместитель главы администрации Южно-Енисейского сельсовета;</w:t>
      </w:r>
    </w:p>
    <w:p w:rsidR="008C748C" w:rsidRPr="008C748C" w:rsidRDefault="008C748C" w:rsidP="008C748C">
      <w:pPr>
        <w:numPr>
          <w:ilvl w:val="0"/>
          <w:numId w:val="2"/>
        </w:numPr>
        <w:tabs>
          <w:tab w:val="num" w:pos="426"/>
        </w:tabs>
        <w:autoSpaceDE/>
        <w:autoSpaceDN/>
        <w:ind w:left="426" w:hanging="426"/>
        <w:jc w:val="both"/>
        <w:rPr>
          <w:sz w:val="28"/>
          <w:szCs w:val="28"/>
        </w:rPr>
      </w:pPr>
      <w:r w:rsidRPr="008C748C">
        <w:rPr>
          <w:sz w:val="28"/>
          <w:szCs w:val="28"/>
        </w:rPr>
        <w:t>Секретарь комиссии – Киселева А.И..,  ведущий специалист по имущественным  и земельным  отношениям администрации Южно-Енисейского сельсовета.</w:t>
      </w:r>
    </w:p>
    <w:p w:rsidR="008C748C" w:rsidRPr="008C748C" w:rsidRDefault="008C748C" w:rsidP="008C748C">
      <w:pPr>
        <w:tabs>
          <w:tab w:val="num" w:pos="426"/>
        </w:tabs>
        <w:autoSpaceDE/>
        <w:autoSpaceDN/>
        <w:ind w:left="426" w:hanging="426"/>
        <w:jc w:val="both"/>
        <w:rPr>
          <w:sz w:val="28"/>
          <w:szCs w:val="28"/>
        </w:rPr>
      </w:pPr>
      <w:r w:rsidRPr="008C748C">
        <w:rPr>
          <w:sz w:val="28"/>
          <w:szCs w:val="28"/>
        </w:rPr>
        <w:t>Члены комиссии:</w:t>
      </w:r>
    </w:p>
    <w:p w:rsidR="008C748C" w:rsidRPr="008C748C" w:rsidRDefault="008C748C" w:rsidP="008C748C">
      <w:pPr>
        <w:numPr>
          <w:ilvl w:val="0"/>
          <w:numId w:val="2"/>
        </w:numPr>
        <w:autoSpaceDE/>
        <w:autoSpaceDN/>
        <w:ind w:left="426" w:hanging="426"/>
        <w:jc w:val="both"/>
        <w:rPr>
          <w:sz w:val="28"/>
          <w:szCs w:val="28"/>
        </w:rPr>
      </w:pPr>
      <w:r w:rsidRPr="008C748C">
        <w:rPr>
          <w:sz w:val="28"/>
          <w:szCs w:val="28"/>
        </w:rPr>
        <w:t>База В.С. – главный архитектор Мотыгинского района (по согласованию);</w:t>
      </w:r>
    </w:p>
    <w:p w:rsidR="008C748C" w:rsidRPr="008C748C" w:rsidRDefault="008C748C" w:rsidP="008C748C">
      <w:pPr>
        <w:numPr>
          <w:ilvl w:val="0"/>
          <w:numId w:val="2"/>
        </w:numPr>
        <w:autoSpaceDE/>
        <w:autoSpaceDN/>
        <w:ind w:left="426" w:hanging="426"/>
        <w:jc w:val="both"/>
        <w:rPr>
          <w:sz w:val="28"/>
          <w:szCs w:val="28"/>
        </w:rPr>
      </w:pPr>
      <w:r w:rsidRPr="008C748C">
        <w:rPr>
          <w:sz w:val="28"/>
          <w:szCs w:val="28"/>
        </w:rPr>
        <w:t xml:space="preserve"> Низамеев Р.А. – </w:t>
      </w:r>
      <w:r w:rsidRPr="008C748C">
        <w:rPr>
          <w:rFonts w:eastAsia="Calibri"/>
          <w:sz w:val="28"/>
          <w:szCs w:val="28"/>
          <w:lang w:eastAsia="en-US"/>
        </w:rPr>
        <w:t xml:space="preserve">Начальник  </w:t>
      </w:r>
      <w:r w:rsidRPr="008C748C">
        <w:rPr>
          <w:rFonts w:eastAsia="Calibri"/>
          <w:iCs/>
          <w:sz w:val="28"/>
          <w:szCs w:val="28"/>
          <w:lang w:eastAsia="en-US"/>
        </w:rPr>
        <w:t xml:space="preserve">ППО </w:t>
      </w:r>
      <w:bookmarkStart w:id="0" w:name="OLE_LINK1"/>
      <w:bookmarkStart w:id="1" w:name="OLE_LINK2"/>
      <w:r w:rsidRPr="008C748C">
        <w:rPr>
          <w:rFonts w:eastAsia="Calibri"/>
          <w:iCs/>
          <w:sz w:val="28"/>
          <w:szCs w:val="28"/>
          <w:lang w:eastAsia="en-US"/>
        </w:rPr>
        <w:t xml:space="preserve">№262  </w:t>
      </w:r>
      <w:r w:rsidRPr="008C748C">
        <w:rPr>
          <w:sz w:val="28"/>
          <w:szCs w:val="28"/>
        </w:rPr>
        <w:t xml:space="preserve"> </w:t>
      </w:r>
      <w:r w:rsidRPr="008C748C">
        <w:rPr>
          <w:rFonts w:eastAsia="Calibri"/>
          <w:iCs/>
          <w:sz w:val="28"/>
          <w:szCs w:val="28"/>
          <w:lang w:eastAsia="en-US"/>
        </w:rPr>
        <w:t xml:space="preserve">КГБУ «Противопожарная охрана </w:t>
      </w:r>
      <w:r w:rsidRPr="008C748C">
        <w:rPr>
          <w:sz w:val="28"/>
          <w:szCs w:val="28"/>
        </w:rPr>
        <w:t xml:space="preserve"> </w:t>
      </w:r>
      <w:r w:rsidRPr="008C748C">
        <w:rPr>
          <w:rFonts w:eastAsia="Calibri"/>
          <w:iCs/>
          <w:sz w:val="28"/>
          <w:szCs w:val="28"/>
          <w:lang w:eastAsia="en-US"/>
        </w:rPr>
        <w:t>Красноярского края»</w:t>
      </w:r>
      <w:bookmarkEnd w:id="0"/>
      <w:bookmarkEnd w:id="1"/>
      <w:r w:rsidRPr="008C748C">
        <w:rPr>
          <w:rFonts w:eastAsia="Calibri"/>
          <w:sz w:val="28"/>
          <w:szCs w:val="28"/>
          <w:lang w:eastAsia="en-US"/>
        </w:rPr>
        <w:t>;</w:t>
      </w:r>
    </w:p>
    <w:p w:rsidR="008C748C" w:rsidRPr="008C748C" w:rsidRDefault="008C748C" w:rsidP="008C748C">
      <w:pPr>
        <w:numPr>
          <w:ilvl w:val="0"/>
          <w:numId w:val="2"/>
        </w:numPr>
        <w:autoSpaceDE/>
        <w:autoSpaceDN/>
        <w:ind w:left="426" w:hanging="426"/>
        <w:jc w:val="both"/>
        <w:rPr>
          <w:sz w:val="28"/>
          <w:szCs w:val="28"/>
        </w:rPr>
      </w:pPr>
      <w:r w:rsidRPr="008C748C">
        <w:rPr>
          <w:sz w:val="28"/>
          <w:szCs w:val="28"/>
        </w:rPr>
        <w:t>Саитмаметов Т.К. – главный врач ТО УФС по надзору в сфере защиты прав потребителя и благополучия человека по Красноярскому краю (по согласованию).</w:t>
      </w:r>
    </w:p>
    <w:p w:rsidR="008C748C" w:rsidRPr="008C748C" w:rsidRDefault="008C748C" w:rsidP="008C748C">
      <w:pPr>
        <w:numPr>
          <w:ilvl w:val="0"/>
          <w:numId w:val="2"/>
        </w:numPr>
        <w:autoSpaceDE/>
        <w:autoSpaceDN/>
        <w:ind w:left="426" w:hanging="426"/>
        <w:jc w:val="both"/>
        <w:rPr>
          <w:sz w:val="28"/>
          <w:szCs w:val="28"/>
        </w:rPr>
      </w:pPr>
      <w:r w:rsidRPr="008C748C">
        <w:rPr>
          <w:sz w:val="28"/>
          <w:szCs w:val="28"/>
        </w:rPr>
        <w:t>О.А. Зуева - Фельдшер ФАП п. Южно-Енисейск</w:t>
      </w: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:rsidR="00A43833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EE6743" w:rsidRDefault="00EE6743" w:rsidP="004850E2">
      <w:pPr>
        <w:ind w:left="4956" w:right="282" w:firstLine="708"/>
        <w:rPr>
          <w:bCs/>
          <w:iCs/>
          <w:sz w:val="28"/>
          <w:szCs w:val="28"/>
        </w:rPr>
      </w:pPr>
    </w:p>
    <w:p w:rsidR="00EE6743" w:rsidRPr="000E05EF" w:rsidRDefault="00EE674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BD0315">
      <w:pPr>
        <w:adjustRightInd w:val="0"/>
        <w:spacing w:line="240" w:lineRule="exact"/>
        <w:ind w:left="2832" w:firstLine="708"/>
        <w:jc w:val="right"/>
        <w:rPr>
          <w:sz w:val="28"/>
          <w:szCs w:val="28"/>
        </w:rPr>
      </w:pPr>
      <w:bookmarkStart w:id="2" w:name="P41"/>
      <w:bookmarkEnd w:id="2"/>
    </w:p>
    <w:p w:rsidR="008C748C" w:rsidRDefault="00A43833" w:rsidP="008C748C">
      <w:pPr>
        <w:jc w:val="right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 xml:space="preserve">                         </w:t>
      </w:r>
    </w:p>
    <w:p w:rsidR="008C748C" w:rsidRPr="00EE6743" w:rsidRDefault="008C748C" w:rsidP="00EE6743">
      <w:pPr>
        <w:jc w:val="right"/>
        <w:rPr>
          <w:sz w:val="24"/>
          <w:szCs w:val="24"/>
        </w:rPr>
      </w:pPr>
      <w:r w:rsidRPr="00EE6743">
        <w:rPr>
          <w:sz w:val="24"/>
          <w:szCs w:val="24"/>
        </w:rPr>
        <w:t>Приложение №2</w:t>
      </w:r>
    </w:p>
    <w:p w:rsidR="008C748C" w:rsidRPr="008C748C" w:rsidRDefault="008C748C" w:rsidP="00EE6743">
      <w:pPr>
        <w:autoSpaceDE/>
        <w:autoSpaceDN/>
        <w:jc w:val="right"/>
        <w:rPr>
          <w:sz w:val="24"/>
          <w:szCs w:val="24"/>
        </w:rPr>
      </w:pPr>
      <w:r w:rsidRPr="008C748C">
        <w:rPr>
          <w:sz w:val="24"/>
          <w:szCs w:val="24"/>
        </w:rPr>
        <w:t xml:space="preserve"> к постановлению</w:t>
      </w:r>
    </w:p>
    <w:p w:rsidR="008C748C" w:rsidRPr="008C748C" w:rsidRDefault="008C748C" w:rsidP="00EE6743">
      <w:pPr>
        <w:autoSpaceDE/>
        <w:autoSpaceDN/>
        <w:jc w:val="right"/>
        <w:rPr>
          <w:sz w:val="24"/>
          <w:szCs w:val="24"/>
        </w:rPr>
      </w:pPr>
      <w:r w:rsidRPr="008C748C">
        <w:rPr>
          <w:sz w:val="24"/>
          <w:szCs w:val="24"/>
        </w:rPr>
        <w:t xml:space="preserve"> администрации Южно-Енисейского</w:t>
      </w:r>
    </w:p>
    <w:p w:rsidR="008C748C" w:rsidRPr="008C748C" w:rsidRDefault="008C748C" w:rsidP="00EE6743">
      <w:pPr>
        <w:autoSpaceDE/>
        <w:autoSpaceDN/>
        <w:ind w:left="5670"/>
        <w:jc w:val="right"/>
        <w:rPr>
          <w:sz w:val="24"/>
          <w:szCs w:val="24"/>
        </w:rPr>
      </w:pPr>
      <w:r w:rsidRPr="008C748C">
        <w:rPr>
          <w:sz w:val="24"/>
          <w:szCs w:val="24"/>
        </w:rPr>
        <w:t xml:space="preserve">сельсовета Мотыгинского района                                                           </w:t>
      </w:r>
    </w:p>
    <w:p w:rsidR="008C748C" w:rsidRPr="008C748C" w:rsidRDefault="008C748C" w:rsidP="00EE6743">
      <w:pPr>
        <w:autoSpaceDE/>
        <w:autoSpaceDN/>
        <w:ind w:left="5670"/>
        <w:jc w:val="right"/>
        <w:rPr>
          <w:color w:val="FF0000"/>
          <w:sz w:val="24"/>
          <w:szCs w:val="24"/>
          <w:u w:val="single"/>
        </w:rPr>
      </w:pPr>
      <w:r w:rsidRPr="008C748C">
        <w:rPr>
          <w:color w:val="FF0000"/>
          <w:sz w:val="24"/>
          <w:szCs w:val="24"/>
        </w:rPr>
        <w:t>от</w:t>
      </w:r>
      <w:r w:rsidR="00ED3BD9" w:rsidRPr="00EE6743">
        <w:rPr>
          <w:color w:val="FF0000"/>
          <w:sz w:val="24"/>
          <w:szCs w:val="24"/>
        </w:rPr>
        <w:t xml:space="preserve"> 23 .01.2020</w:t>
      </w:r>
      <w:r w:rsidRPr="008C748C">
        <w:rPr>
          <w:color w:val="FF0000"/>
          <w:sz w:val="24"/>
          <w:szCs w:val="24"/>
        </w:rPr>
        <w:t xml:space="preserve">г. </w:t>
      </w:r>
      <w:r w:rsidR="00ED3BD9" w:rsidRPr="00EE6743">
        <w:rPr>
          <w:color w:val="FF0000"/>
          <w:sz w:val="24"/>
          <w:szCs w:val="24"/>
        </w:rPr>
        <w:t>№ 2</w:t>
      </w:r>
      <w:r w:rsidRPr="008C748C">
        <w:rPr>
          <w:color w:val="FF0000"/>
          <w:sz w:val="24"/>
          <w:szCs w:val="24"/>
        </w:rPr>
        <w:t>-П</w:t>
      </w:r>
    </w:p>
    <w:p w:rsidR="00A43833" w:rsidRPr="00EE6743" w:rsidRDefault="00A43833" w:rsidP="008C748C">
      <w:pPr>
        <w:adjustRightInd w:val="0"/>
        <w:spacing w:line="240" w:lineRule="exact"/>
        <w:ind w:left="2832" w:firstLine="708"/>
        <w:jc w:val="right"/>
        <w:rPr>
          <w:sz w:val="24"/>
          <w:szCs w:val="24"/>
        </w:rPr>
      </w:pPr>
    </w:p>
    <w:p w:rsidR="00A43833" w:rsidRPr="000E05EF" w:rsidRDefault="00A43833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A43833" w:rsidRPr="000E05EF" w:rsidRDefault="00A43833" w:rsidP="008C748C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Положение</w:t>
      </w:r>
    </w:p>
    <w:p w:rsidR="00A43833" w:rsidRPr="000E05EF" w:rsidRDefault="00A43833" w:rsidP="008C748C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A43833" w:rsidRPr="000E05EF" w:rsidRDefault="00A43833" w:rsidP="008C748C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  <w:r w:rsidR="008C748C">
        <w:rPr>
          <w:b/>
          <w:sz w:val="28"/>
          <w:szCs w:val="28"/>
        </w:rPr>
        <w:t xml:space="preserve"> </w:t>
      </w:r>
      <w:r w:rsidRPr="000E05EF">
        <w:rPr>
          <w:b/>
          <w:sz w:val="28"/>
          <w:szCs w:val="28"/>
        </w:rPr>
        <w:t xml:space="preserve">подлежащим сносу или реконструкции </w:t>
      </w:r>
    </w:p>
    <w:p w:rsidR="00A43833" w:rsidRPr="000E05EF" w:rsidRDefault="00A43833" w:rsidP="00BD0315">
      <w:pPr>
        <w:spacing w:line="240" w:lineRule="exact"/>
        <w:jc w:val="center"/>
        <w:rPr>
          <w:b/>
          <w:sz w:val="28"/>
          <w:szCs w:val="28"/>
        </w:rPr>
      </w:pPr>
    </w:p>
    <w:p w:rsidR="00A43833" w:rsidRPr="000E05EF" w:rsidRDefault="00A43833" w:rsidP="00076E9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A43833" w:rsidRPr="000E05EF" w:rsidRDefault="00A43833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A43833" w:rsidRPr="000E05EF" w:rsidRDefault="00A43833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2. Межведомственная комиссия создается для оценки и обследования находящихся на территории</w:t>
      </w:r>
      <w:r w:rsidR="00346237">
        <w:rPr>
          <w:sz w:val="28"/>
          <w:szCs w:val="28"/>
        </w:rPr>
        <w:t xml:space="preserve"> </w:t>
      </w:r>
      <w:r w:rsidR="00346237" w:rsidRPr="00346237">
        <w:rPr>
          <w:sz w:val="28"/>
          <w:szCs w:val="28"/>
        </w:rPr>
        <w:t>Южно-Енисейского сельсовета</w:t>
      </w:r>
      <w:r w:rsidRPr="00346237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A43833" w:rsidRPr="000E05EF" w:rsidRDefault="00A43833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A43833" w:rsidRPr="000E05EF" w:rsidRDefault="00A43833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  <w:lang w:eastAsia="en-US"/>
        </w:rPr>
        <w:t xml:space="preserve">4. </w:t>
      </w:r>
      <w:r w:rsidRPr="000E05EF"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0E05EF">
        <w:rPr>
          <w:sz w:val="28"/>
          <w:szCs w:val="28"/>
          <w:lang w:eastAsia="en-US"/>
        </w:rPr>
        <w:t xml:space="preserve">назначается должностное лицо </w:t>
      </w:r>
      <w:r w:rsidR="00346237">
        <w:rPr>
          <w:sz w:val="28"/>
          <w:szCs w:val="28"/>
          <w:lang w:eastAsia="en-US"/>
        </w:rPr>
        <w:t xml:space="preserve">администрации </w:t>
      </w:r>
      <w:r w:rsidR="00346237" w:rsidRPr="00346237">
        <w:rPr>
          <w:sz w:val="28"/>
          <w:szCs w:val="28"/>
        </w:rPr>
        <w:t>Южно-Енисейского сельсовета</w:t>
      </w:r>
      <w:r w:rsidR="00346237">
        <w:rPr>
          <w:sz w:val="28"/>
          <w:szCs w:val="28"/>
        </w:rPr>
        <w:t xml:space="preserve">. </w:t>
      </w:r>
      <w:r w:rsidRPr="000E05EF">
        <w:rPr>
          <w:sz w:val="28"/>
          <w:szCs w:val="28"/>
        </w:rPr>
        <w:t>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A43833" w:rsidRPr="000E05EF" w:rsidRDefault="00A43833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представители </w:t>
      </w:r>
      <w:r w:rsidR="006F09CE" w:rsidRPr="00346237">
        <w:rPr>
          <w:sz w:val="28"/>
          <w:szCs w:val="28"/>
        </w:rPr>
        <w:t xml:space="preserve">администрации </w:t>
      </w:r>
      <w:r w:rsidR="00346237" w:rsidRPr="00346237">
        <w:rPr>
          <w:sz w:val="28"/>
          <w:szCs w:val="28"/>
        </w:rPr>
        <w:t>Южно-Енисейского сельсовета</w:t>
      </w:r>
    </w:p>
    <w:p w:rsidR="00A43833" w:rsidRPr="000E05EF" w:rsidRDefault="00A43833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</w:t>
      </w:r>
      <w:r w:rsidRPr="000E05EF">
        <w:rPr>
          <w:sz w:val="28"/>
          <w:szCs w:val="28"/>
          <w:lang w:eastAsia="en-US"/>
        </w:rPr>
        <w:lastRenderedPageBreak/>
        <w:t>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A43833" w:rsidRPr="000E05EF" w:rsidRDefault="00A43833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A43833" w:rsidRPr="000E05EF" w:rsidRDefault="00A43833" w:rsidP="00076E92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A43833" w:rsidRPr="000E05EF" w:rsidRDefault="00A43833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A43833" w:rsidRPr="000E05EF" w:rsidRDefault="00A43833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A43833" w:rsidRPr="000E05EF" w:rsidRDefault="00A43833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6. Межведомственная комиссия </w:t>
      </w:r>
      <w:r w:rsidRPr="000E05EF">
        <w:rPr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0E05EF">
        <w:rPr>
          <w:sz w:val="28"/>
          <w:szCs w:val="28"/>
        </w:rPr>
        <w:t>в течение 30 дней с даты регистрации заявления,</w:t>
      </w:r>
      <w:r w:rsidRPr="000E05EF">
        <w:rPr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0E05EF">
        <w:rPr>
          <w:sz w:val="28"/>
          <w:szCs w:val="28"/>
        </w:rPr>
        <w:t xml:space="preserve">решение (в виде заключения), указанное в пункте </w:t>
      </w:r>
      <w:r>
        <w:rPr>
          <w:sz w:val="28"/>
          <w:szCs w:val="28"/>
        </w:rPr>
        <w:t>11</w:t>
      </w:r>
      <w:r w:rsidRPr="000E05EF">
        <w:rPr>
          <w:sz w:val="28"/>
          <w:szCs w:val="28"/>
        </w:rPr>
        <w:t xml:space="preserve"> настоящего Положения.</w:t>
      </w:r>
    </w:p>
    <w:p w:rsidR="00A43833" w:rsidRPr="000E05EF" w:rsidRDefault="00A43833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A43833" w:rsidRPr="000E05EF" w:rsidRDefault="00A43833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принимает и рассматривает заявлени</w:t>
      </w:r>
      <w:r>
        <w:rPr>
          <w:sz w:val="28"/>
          <w:szCs w:val="28"/>
        </w:rPr>
        <w:t>е и</w:t>
      </w:r>
      <w:r w:rsidRPr="000E05EF">
        <w:rPr>
          <w:sz w:val="28"/>
          <w:szCs w:val="28"/>
        </w:rPr>
        <w:t xml:space="preserve"> прилагаемы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к нему обосновывающи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>;</w:t>
      </w:r>
    </w:p>
    <w:p w:rsidR="00A43833" w:rsidRPr="000E05EF" w:rsidRDefault="00A43833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</w:t>
      </w:r>
      <w:r w:rsidRPr="000E05EF">
        <w:rPr>
          <w:sz w:val="28"/>
          <w:szCs w:val="28"/>
        </w:rPr>
        <w:lastRenderedPageBreak/>
        <w:t>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A43833" w:rsidRPr="000E05EF" w:rsidRDefault="00A43833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A43833" w:rsidRPr="000E05EF" w:rsidRDefault="00A43833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A43833" w:rsidRPr="000E05EF" w:rsidRDefault="00A43833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составляет заключения в порядке, предусмотренном </w:t>
      </w:r>
      <w:hyperlink r:id="rId10" w:history="1">
        <w:r w:rsidRPr="00DB0D2D">
          <w:rPr>
            <w:sz w:val="28"/>
            <w:szCs w:val="28"/>
          </w:rPr>
          <w:t>пунктом 11</w:t>
        </w:r>
      </w:hyperlink>
      <w:r w:rsidRPr="000E05EF">
        <w:rPr>
          <w:sz w:val="28"/>
          <w:szCs w:val="28"/>
        </w:rPr>
        <w:t xml:space="preserve">настоящего Положения, по форме согласно </w:t>
      </w:r>
      <w:hyperlink r:id="rId11" w:history="1">
        <w:r w:rsidRPr="000E05EF">
          <w:rPr>
            <w:sz w:val="28"/>
            <w:szCs w:val="28"/>
          </w:rPr>
          <w:t>приложению № 1</w:t>
        </w:r>
      </w:hyperlink>
      <w:r w:rsidRPr="000E05EF">
        <w:rPr>
          <w:sz w:val="28"/>
          <w:szCs w:val="28"/>
        </w:rPr>
        <w:t xml:space="preserve"> к постановлению Правительства Российской Федерации № 47;</w:t>
      </w:r>
    </w:p>
    <w:p w:rsidR="00A43833" w:rsidRPr="000E05EF" w:rsidRDefault="00A43833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яет </w:t>
      </w:r>
      <w:r w:rsidRPr="000E05EF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 xml:space="preserve">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A43833" w:rsidRPr="000E05EF" w:rsidRDefault="00A43833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A43833" w:rsidRPr="000E05EF" w:rsidRDefault="00A43833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A43833" w:rsidRPr="000E05EF" w:rsidRDefault="00A43833" w:rsidP="007505E1">
      <w:pPr>
        <w:adjustRightInd w:val="0"/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A43833" w:rsidRPr="000E05EF" w:rsidRDefault="00A43833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A43833" w:rsidRPr="000E05EF" w:rsidRDefault="00A43833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A43833" w:rsidRPr="000E05EF" w:rsidRDefault="00A43833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A43833" w:rsidRPr="000E05EF" w:rsidRDefault="00A43833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заключение </w:t>
      </w:r>
      <w:r w:rsidR="00314AA8" w:rsidRPr="00314AA8">
        <w:rPr>
          <w:i/>
          <w:sz w:val="28"/>
          <w:szCs w:val="28"/>
        </w:rPr>
        <w:t>специализированной организации</w:t>
      </w:r>
      <w:r w:rsidR="00284248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A43833" w:rsidRPr="000E05EF" w:rsidRDefault="00A43833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A43833" w:rsidRPr="000E05EF" w:rsidRDefault="00A43833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Pr="000E05EF">
        <w:rPr>
          <w:rFonts w:ascii="Times New Roman" w:hAnsi="Times New Roman" w:cs="Times New Roman"/>
          <w:sz w:val="28"/>
          <w:szCs w:val="28"/>
        </w:rPr>
        <w:lastRenderedPageBreak/>
        <w:t xml:space="preserve">«Единый портал государственных и муниципальных услуг (функций)», </w:t>
      </w:r>
      <w:r w:rsidRPr="000E05E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0E05EF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 w:rsidR="00A43833" w:rsidRPr="000E05EF" w:rsidRDefault="00A43833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(контроля), указанный орган представляет в </w:t>
      </w:r>
      <w:r w:rsidRPr="00D27A35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0E05EF">
        <w:rPr>
          <w:rFonts w:ascii="Times New Roman" w:hAnsi="Times New Roman" w:cs="Times New Roman"/>
          <w:sz w:val="28"/>
          <w:szCs w:val="28"/>
        </w:rPr>
        <w:t xml:space="preserve">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A43833" w:rsidRPr="000E05EF" w:rsidRDefault="00A43833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A43833" w:rsidRPr="000E05EF" w:rsidRDefault="00A43833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A43833" w:rsidRPr="000E05EF" w:rsidRDefault="00A43833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A43833" w:rsidRPr="000E05EF" w:rsidRDefault="00A43833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5EF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A43833" w:rsidRPr="000E05EF" w:rsidRDefault="00A43833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0E05EF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A43833" w:rsidRPr="000E05EF" w:rsidRDefault="00A43833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2" w:history="1">
        <w:r w:rsidRPr="000E05EF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5EF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A43833" w:rsidRPr="000E05EF" w:rsidRDefault="00A43833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A43833" w:rsidRPr="000E05EF" w:rsidRDefault="00A43833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43833" w:rsidRPr="000E05EF" w:rsidRDefault="00A43833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A43833" w:rsidRPr="000E05EF" w:rsidRDefault="00A43833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>о выявлении оснований для признания помещения непригодным для проживания;</w:t>
      </w:r>
    </w:p>
    <w:p w:rsidR="00A43833" w:rsidRPr="000E05EF" w:rsidRDefault="00A43833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A43833" w:rsidRPr="000E05EF" w:rsidRDefault="00A43833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A43833" w:rsidRPr="000E05EF" w:rsidRDefault="00A43833" w:rsidP="000648CF">
      <w:pPr>
        <w:ind w:firstLine="709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A43833" w:rsidRPr="000E05EF" w:rsidRDefault="00A43833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43833" w:rsidRPr="000E05EF" w:rsidRDefault="00A43833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A43833" w:rsidRDefault="00A43833" w:rsidP="002F09D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12. На основании полученного заключения </w:t>
      </w:r>
      <w:r w:rsidR="006F09CE" w:rsidRPr="00284248">
        <w:rPr>
          <w:sz w:val="28"/>
          <w:szCs w:val="28"/>
        </w:rPr>
        <w:t>администрация</w:t>
      </w:r>
      <w:r w:rsidR="006F09CE">
        <w:rPr>
          <w:i/>
          <w:sz w:val="28"/>
          <w:szCs w:val="28"/>
        </w:rPr>
        <w:t xml:space="preserve"> </w:t>
      </w:r>
      <w:r w:rsidR="00284248" w:rsidRPr="00346237">
        <w:rPr>
          <w:sz w:val="28"/>
          <w:szCs w:val="28"/>
        </w:rPr>
        <w:t xml:space="preserve">Южно-Енисейского сельсовета </w:t>
      </w:r>
      <w:r w:rsidRPr="000E05EF">
        <w:rPr>
          <w:sz w:val="28"/>
          <w:szCs w:val="28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284248" w:rsidRPr="00284248">
        <w:rPr>
          <w:color w:val="FF0000"/>
          <w:sz w:val="28"/>
          <w:szCs w:val="28"/>
        </w:rPr>
        <w:t>решение Южно-Енисейского сельского Совета депутатов</w:t>
      </w:r>
      <w:r w:rsidR="00284248">
        <w:rPr>
          <w:sz w:val="28"/>
          <w:szCs w:val="28"/>
        </w:rPr>
        <w:t xml:space="preserve">,  </w:t>
      </w:r>
      <w:r w:rsidR="00284248" w:rsidRPr="00346237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A43833" w:rsidRPr="000E05EF" w:rsidRDefault="00A43833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E05EF">
        <w:rPr>
          <w:rFonts w:ascii="Times New Roman" w:hAnsi="Times New Roman" w:cs="Times New Roman"/>
          <w:sz w:val="28"/>
          <w:szCs w:val="28"/>
        </w:rPr>
        <w:t>Заключение, решение и акт обследования межведомственной комиссии составляются в трех экземплярах.</w:t>
      </w:r>
    </w:p>
    <w:p w:rsidR="00A43833" w:rsidRPr="000E05EF" w:rsidRDefault="00A43833" w:rsidP="00B068A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84248">
        <w:rPr>
          <w:color w:val="FF0000"/>
          <w:sz w:val="28"/>
          <w:szCs w:val="28"/>
        </w:rPr>
        <w:t xml:space="preserve">. </w:t>
      </w:r>
      <w:bookmarkStart w:id="3" w:name="_GoBack"/>
      <w:r w:rsidR="00314AA8" w:rsidRPr="00284248">
        <w:rPr>
          <w:color w:val="FF0000"/>
          <w:sz w:val="28"/>
          <w:szCs w:val="28"/>
        </w:rPr>
        <w:t xml:space="preserve">Администрация </w:t>
      </w:r>
      <w:bookmarkEnd w:id="3"/>
      <w:r w:rsidR="00284248" w:rsidRPr="00284248">
        <w:rPr>
          <w:color w:val="FF0000"/>
          <w:sz w:val="28"/>
          <w:szCs w:val="28"/>
        </w:rPr>
        <w:t>Южно-Енисейского сельсовета</w:t>
      </w:r>
      <w:r w:rsidR="00284248" w:rsidRPr="00346237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в </w:t>
      </w:r>
      <w:r>
        <w:rPr>
          <w:sz w:val="28"/>
          <w:szCs w:val="28"/>
        </w:rPr>
        <w:t>5-</w:t>
      </w:r>
      <w:r w:rsidRPr="000E05EF">
        <w:rPr>
          <w:sz w:val="28"/>
          <w:szCs w:val="28"/>
        </w:rPr>
        <w:t xml:space="preserve">дневный срок со дня принятия решения, предусмотренного </w:t>
      </w:r>
      <w:hyperlink r:id="rId13" w:history="1">
        <w:r w:rsidRPr="000E05EF">
          <w:rPr>
            <w:rStyle w:val="ab"/>
            <w:color w:val="auto"/>
            <w:sz w:val="28"/>
            <w:szCs w:val="28"/>
            <w:u w:val="none"/>
          </w:rPr>
          <w:t>пунктом 12</w:t>
        </w:r>
      </w:hyperlink>
      <w:r w:rsidRPr="000E05EF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0E05EF">
        <w:rPr>
          <w:i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0E05EF">
        <w:rPr>
          <w:i/>
          <w:sz w:val="28"/>
          <w:szCs w:val="28"/>
        </w:rPr>
        <w:t>или посредством многофункционального центра предоставления государственных и муниципальных услуг</w:t>
      </w:r>
      <w:r w:rsidRPr="000E05EF">
        <w:rPr>
          <w:sz w:val="28"/>
          <w:szCs w:val="28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A43833" w:rsidRPr="000E05EF" w:rsidRDefault="00A43833" w:rsidP="0084108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0E05EF">
        <w:rPr>
          <w:sz w:val="28"/>
          <w:szCs w:val="28"/>
        </w:rPr>
        <w:t>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</w:t>
      </w:r>
      <w:r w:rsidR="00284248">
        <w:rPr>
          <w:sz w:val="28"/>
          <w:szCs w:val="28"/>
        </w:rPr>
        <w:t xml:space="preserve">, </w:t>
      </w:r>
      <w:r w:rsidRPr="000E05EF">
        <w:rPr>
          <w:sz w:val="28"/>
          <w:szCs w:val="28"/>
        </w:rPr>
        <w:t xml:space="preserve"> либо</w:t>
      </w:r>
      <w:r w:rsidR="00284248">
        <w:rPr>
          <w:sz w:val="28"/>
          <w:szCs w:val="28"/>
        </w:rPr>
        <w:t xml:space="preserve">, </w:t>
      </w:r>
      <w:r w:rsidRPr="000E05EF">
        <w:rPr>
          <w:sz w:val="28"/>
          <w:szCs w:val="28"/>
        </w:rPr>
        <w:t xml:space="preserve"> представляющих угрозу разрушения здания</w:t>
      </w:r>
      <w:r w:rsidR="00284248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A43833" w:rsidRPr="000E05EF" w:rsidRDefault="00A43833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0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межведомственной к</w:t>
      </w:r>
      <w:r w:rsidRPr="000E05EF">
        <w:rPr>
          <w:rFonts w:ascii="Times New Roman" w:hAnsi="Times New Roman" w:cs="Times New Roman"/>
          <w:sz w:val="28"/>
          <w:szCs w:val="28"/>
        </w:rPr>
        <w:t>омиссии может быть обжаловано заинтересованными лицами в судебном порядке.</w:t>
      </w:r>
    </w:p>
    <w:p w:rsidR="00A43833" w:rsidRPr="000E05EF" w:rsidRDefault="00A43833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833" w:rsidRPr="000E05EF" w:rsidRDefault="00A43833" w:rsidP="00FB6206">
      <w:pPr>
        <w:adjustRightInd w:val="0"/>
        <w:ind w:firstLine="540"/>
        <w:jc w:val="both"/>
        <w:rPr>
          <w:sz w:val="28"/>
          <w:szCs w:val="28"/>
        </w:rPr>
      </w:pPr>
    </w:p>
    <w:p w:rsidR="00A43833" w:rsidRPr="000E05EF" w:rsidRDefault="00A43833" w:rsidP="00FB6206">
      <w:pPr>
        <w:adjustRightInd w:val="0"/>
        <w:ind w:firstLine="540"/>
        <w:jc w:val="both"/>
        <w:rPr>
          <w:sz w:val="28"/>
          <w:szCs w:val="28"/>
        </w:rPr>
      </w:pPr>
    </w:p>
    <w:p w:rsidR="00A43833" w:rsidRPr="000E05EF" w:rsidRDefault="00A43833" w:rsidP="00EA7E9A">
      <w:pPr>
        <w:ind w:firstLine="709"/>
        <w:jc w:val="both"/>
        <w:rPr>
          <w:i/>
          <w:sz w:val="28"/>
          <w:szCs w:val="28"/>
        </w:rPr>
      </w:pPr>
    </w:p>
    <w:p w:rsidR="00A43833" w:rsidRPr="000E05EF" w:rsidRDefault="00A43833" w:rsidP="00EA7E9A">
      <w:pPr>
        <w:ind w:firstLine="709"/>
        <w:jc w:val="both"/>
        <w:rPr>
          <w:i/>
          <w:sz w:val="28"/>
          <w:szCs w:val="28"/>
        </w:rPr>
      </w:pPr>
    </w:p>
    <w:p w:rsidR="00A43833" w:rsidRPr="000E05EF" w:rsidRDefault="00A43833" w:rsidP="00EA7E9A">
      <w:pPr>
        <w:ind w:firstLine="709"/>
        <w:jc w:val="both"/>
        <w:rPr>
          <w:i/>
          <w:sz w:val="28"/>
          <w:szCs w:val="28"/>
        </w:rPr>
      </w:pPr>
    </w:p>
    <w:p w:rsidR="00A43833" w:rsidRPr="000E05EF" w:rsidRDefault="00A43833" w:rsidP="00EA7E9A">
      <w:pPr>
        <w:ind w:firstLine="709"/>
        <w:jc w:val="both"/>
        <w:rPr>
          <w:i/>
          <w:sz w:val="28"/>
          <w:szCs w:val="28"/>
        </w:rPr>
      </w:pPr>
    </w:p>
    <w:p w:rsidR="00A43833" w:rsidRPr="000E05EF" w:rsidRDefault="00A43833" w:rsidP="00EA7E9A">
      <w:pPr>
        <w:ind w:firstLine="709"/>
        <w:jc w:val="both"/>
        <w:rPr>
          <w:i/>
          <w:sz w:val="28"/>
          <w:szCs w:val="28"/>
        </w:rPr>
      </w:pPr>
    </w:p>
    <w:p w:rsidR="00A43833" w:rsidRPr="000E05EF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Pr="000E05EF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Pr="000E05EF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Pr="000E05EF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Pr="000E05EF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Pr="000E05EF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Pr="000E05EF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C123E0" w:rsidRDefault="00C123E0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C123E0" w:rsidRDefault="00C123E0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A43833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ED3BD9" w:rsidRDefault="00ED3BD9" w:rsidP="00ED3BD9">
      <w:pPr>
        <w:rPr>
          <w:i/>
          <w:sz w:val="28"/>
          <w:szCs w:val="28"/>
        </w:rPr>
      </w:pPr>
    </w:p>
    <w:p w:rsidR="00CC6346" w:rsidRPr="008C748C" w:rsidRDefault="00CC6346" w:rsidP="00ED3BD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CC6346" w:rsidRPr="008C748C" w:rsidRDefault="00CC6346" w:rsidP="00CC6346">
      <w:pPr>
        <w:autoSpaceDE/>
        <w:autoSpaceDN/>
        <w:jc w:val="right"/>
        <w:rPr>
          <w:sz w:val="24"/>
          <w:szCs w:val="24"/>
        </w:rPr>
      </w:pPr>
      <w:r w:rsidRPr="008C748C">
        <w:rPr>
          <w:sz w:val="24"/>
          <w:szCs w:val="24"/>
        </w:rPr>
        <w:t xml:space="preserve"> к постановлению</w:t>
      </w:r>
    </w:p>
    <w:p w:rsidR="00CC6346" w:rsidRPr="008C748C" w:rsidRDefault="00CC6346" w:rsidP="00CC6346">
      <w:pPr>
        <w:autoSpaceDE/>
        <w:autoSpaceDN/>
        <w:jc w:val="right"/>
        <w:rPr>
          <w:sz w:val="24"/>
          <w:szCs w:val="24"/>
        </w:rPr>
      </w:pPr>
      <w:r w:rsidRPr="008C748C">
        <w:rPr>
          <w:sz w:val="24"/>
          <w:szCs w:val="24"/>
        </w:rPr>
        <w:t xml:space="preserve"> администрации Южно-Енисейского</w:t>
      </w:r>
    </w:p>
    <w:p w:rsidR="00CC6346" w:rsidRPr="008C748C" w:rsidRDefault="00CC6346" w:rsidP="00CC6346">
      <w:pPr>
        <w:autoSpaceDE/>
        <w:autoSpaceDN/>
        <w:ind w:left="5670"/>
        <w:jc w:val="right"/>
        <w:rPr>
          <w:sz w:val="24"/>
          <w:szCs w:val="24"/>
        </w:rPr>
      </w:pPr>
      <w:r w:rsidRPr="008C748C">
        <w:rPr>
          <w:sz w:val="24"/>
          <w:szCs w:val="24"/>
        </w:rPr>
        <w:t xml:space="preserve">сельсовета Мотыгинского района                                                           </w:t>
      </w:r>
    </w:p>
    <w:p w:rsidR="00CC6346" w:rsidRPr="008C748C" w:rsidRDefault="00CC6346" w:rsidP="00CC6346">
      <w:pPr>
        <w:autoSpaceDE/>
        <w:autoSpaceDN/>
        <w:ind w:left="5670"/>
        <w:jc w:val="right"/>
        <w:rPr>
          <w:color w:val="FF0000"/>
          <w:sz w:val="24"/>
          <w:szCs w:val="24"/>
          <w:u w:val="single"/>
        </w:rPr>
      </w:pPr>
      <w:r w:rsidRPr="008C748C">
        <w:rPr>
          <w:color w:val="FF0000"/>
          <w:sz w:val="24"/>
          <w:szCs w:val="24"/>
        </w:rPr>
        <w:t>от</w:t>
      </w:r>
      <w:r w:rsidR="00ED3BD9">
        <w:rPr>
          <w:color w:val="FF0000"/>
          <w:sz w:val="24"/>
          <w:szCs w:val="24"/>
        </w:rPr>
        <w:t xml:space="preserve">  23.01.2020</w:t>
      </w:r>
      <w:r w:rsidRPr="008C748C">
        <w:rPr>
          <w:color w:val="FF0000"/>
          <w:sz w:val="24"/>
          <w:szCs w:val="24"/>
        </w:rPr>
        <w:t xml:space="preserve">г. </w:t>
      </w:r>
      <w:r w:rsidR="00ED3BD9">
        <w:rPr>
          <w:color w:val="FF0000"/>
          <w:sz w:val="24"/>
          <w:szCs w:val="24"/>
        </w:rPr>
        <w:t>№ 2</w:t>
      </w:r>
      <w:r w:rsidRPr="008C748C">
        <w:rPr>
          <w:color w:val="FF0000"/>
          <w:sz w:val="24"/>
          <w:szCs w:val="24"/>
        </w:rPr>
        <w:t>-П</w:t>
      </w:r>
    </w:p>
    <w:p w:rsidR="00B4377F" w:rsidRPr="000E05EF" w:rsidRDefault="00B4377F" w:rsidP="00B4377F">
      <w:pPr>
        <w:adjustRightInd w:val="0"/>
        <w:ind w:left="4956"/>
        <w:jc w:val="right"/>
        <w:outlineLvl w:val="0"/>
        <w:rPr>
          <w:sz w:val="28"/>
          <w:szCs w:val="28"/>
        </w:rPr>
      </w:pPr>
    </w:p>
    <w:p w:rsidR="00B4377F" w:rsidRPr="000E05EF" w:rsidRDefault="00B4377F" w:rsidP="00B4377F">
      <w:pPr>
        <w:adjustRightInd w:val="0"/>
        <w:ind w:left="4956"/>
        <w:jc w:val="right"/>
        <w:outlineLvl w:val="0"/>
        <w:rPr>
          <w:sz w:val="28"/>
          <w:szCs w:val="28"/>
        </w:rPr>
      </w:pPr>
    </w:p>
    <w:p w:rsidR="00B4377F" w:rsidRPr="000E05EF" w:rsidRDefault="00B4377F" w:rsidP="00B4377F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Порядок </w:t>
      </w:r>
    </w:p>
    <w:p w:rsidR="00B4377F" w:rsidRPr="000E05EF" w:rsidRDefault="00B4377F" w:rsidP="00B4377F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признания садового дома жилым домом </w:t>
      </w:r>
    </w:p>
    <w:p w:rsidR="00B4377F" w:rsidRPr="000E05EF" w:rsidRDefault="00B4377F" w:rsidP="00B4377F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и жилого дома садовым домом</w:t>
      </w:r>
    </w:p>
    <w:p w:rsidR="00B4377F" w:rsidRPr="000E05EF" w:rsidRDefault="00B4377F" w:rsidP="00B4377F">
      <w:pPr>
        <w:spacing w:line="240" w:lineRule="exact"/>
        <w:rPr>
          <w:b/>
          <w:sz w:val="28"/>
          <w:szCs w:val="28"/>
        </w:rPr>
      </w:pPr>
    </w:p>
    <w:p w:rsidR="00B4377F" w:rsidRPr="000E05EF" w:rsidRDefault="00B4377F" w:rsidP="00B4377F">
      <w:pPr>
        <w:spacing w:line="240" w:lineRule="exact"/>
        <w:rPr>
          <w:b/>
          <w:sz w:val="28"/>
          <w:szCs w:val="28"/>
        </w:rPr>
      </w:pPr>
    </w:p>
    <w:p w:rsidR="00B4377F" w:rsidRPr="000E05EF" w:rsidRDefault="00B4377F" w:rsidP="00B4377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Настоящий порядок устанавливает требования к организации рассмотрения </w:t>
      </w:r>
      <w:r w:rsidRPr="00ED3BD9">
        <w:rPr>
          <w:sz w:val="28"/>
          <w:szCs w:val="28"/>
        </w:rPr>
        <w:t xml:space="preserve">администрацией </w:t>
      </w:r>
      <w:r w:rsidR="00ED3BD9" w:rsidRPr="00ED3BD9">
        <w:rPr>
          <w:sz w:val="28"/>
          <w:szCs w:val="28"/>
        </w:rPr>
        <w:t>Южно-Енисейского сельсовета</w:t>
      </w:r>
      <w:r w:rsidR="00ED3BD9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B4377F" w:rsidRPr="000E05EF" w:rsidRDefault="00B4377F" w:rsidP="00B4377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>
        <w:rPr>
          <w:i/>
          <w:sz w:val="28"/>
          <w:szCs w:val="28"/>
        </w:rPr>
        <w:t xml:space="preserve">администрацию </w:t>
      </w:r>
      <w:r w:rsidR="00ED3BD9" w:rsidRPr="00ED3BD9">
        <w:rPr>
          <w:sz w:val="28"/>
          <w:szCs w:val="28"/>
        </w:rPr>
        <w:t>Южно-Енисейского сельсовета</w:t>
      </w:r>
      <w:r w:rsidR="00ED3BD9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4377F" w:rsidRPr="000E05EF" w:rsidRDefault="00B4377F" w:rsidP="00B4377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Pr="00ED3BD9">
        <w:rPr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 </w:t>
      </w:r>
      <w:r w:rsidR="00ED3BD9" w:rsidRPr="00ED3BD9">
        <w:rPr>
          <w:sz w:val="28"/>
          <w:szCs w:val="28"/>
        </w:rPr>
        <w:t>Южно-Енисейского сельсовета</w:t>
      </w:r>
      <w:r w:rsidR="00ED3BD9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</w:t>
      </w:r>
      <w:r>
        <w:rPr>
          <w:sz w:val="28"/>
          <w:szCs w:val="28"/>
        </w:rPr>
        <w:t xml:space="preserve"> администрации Рыбинского сельсовета</w:t>
      </w:r>
      <w:r w:rsidRPr="000E05EF">
        <w:rPr>
          <w:sz w:val="28"/>
          <w:szCs w:val="28"/>
        </w:rPr>
        <w:t>;</w:t>
      </w:r>
    </w:p>
    <w:p w:rsidR="00B4377F" w:rsidRPr="000E05EF" w:rsidRDefault="00B4377F" w:rsidP="00B4377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B4377F" w:rsidRPr="000E05EF" w:rsidRDefault="00B4377F" w:rsidP="00B4377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0E05EF">
          <w:rPr>
            <w:sz w:val="28"/>
            <w:szCs w:val="28"/>
          </w:rPr>
          <w:t>частью 2 статьи 5</w:t>
        </w:r>
      </w:hyperlink>
      <w:r w:rsidRPr="000E05EF">
        <w:rPr>
          <w:sz w:val="28"/>
          <w:szCs w:val="28"/>
        </w:rPr>
        <w:t xml:space="preserve">, </w:t>
      </w:r>
      <w:hyperlink r:id="rId15" w:history="1">
        <w:r w:rsidRPr="000E05EF">
          <w:rPr>
            <w:sz w:val="28"/>
            <w:szCs w:val="28"/>
          </w:rPr>
          <w:t>статьями 7</w:t>
        </w:r>
      </w:hyperlink>
      <w:r w:rsidRPr="000E05EF">
        <w:rPr>
          <w:sz w:val="28"/>
          <w:szCs w:val="28"/>
        </w:rPr>
        <w:t xml:space="preserve">, </w:t>
      </w:r>
      <w:hyperlink r:id="rId16" w:history="1">
        <w:r w:rsidRPr="000E05EF">
          <w:rPr>
            <w:sz w:val="28"/>
            <w:szCs w:val="28"/>
          </w:rPr>
          <w:t>8</w:t>
        </w:r>
      </w:hyperlink>
      <w:r w:rsidRPr="000E05EF">
        <w:rPr>
          <w:sz w:val="28"/>
          <w:szCs w:val="28"/>
        </w:rPr>
        <w:t xml:space="preserve"> и </w:t>
      </w:r>
      <w:hyperlink r:id="rId17" w:history="1">
        <w:r w:rsidRPr="000E05EF">
          <w:rPr>
            <w:sz w:val="28"/>
            <w:szCs w:val="28"/>
          </w:rPr>
          <w:t>10</w:t>
        </w:r>
      </w:hyperlink>
      <w:r w:rsidRPr="000E05EF">
        <w:rPr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B4377F" w:rsidRPr="000E05EF" w:rsidRDefault="00B4377F" w:rsidP="00B4377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4377F" w:rsidRPr="000E05EF" w:rsidRDefault="00B4377F" w:rsidP="00B4377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:rsidR="00B4377F" w:rsidRPr="000E05EF" w:rsidRDefault="00B4377F" w:rsidP="00B4377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Pr="00ED3BD9">
        <w:rPr>
          <w:sz w:val="28"/>
          <w:szCs w:val="28"/>
        </w:rPr>
        <w:t>администрация</w:t>
      </w:r>
      <w:r>
        <w:rPr>
          <w:i/>
          <w:sz w:val="28"/>
          <w:szCs w:val="28"/>
        </w:rPr>
        <w:t xml:space="preserve"> </w:t>
      </w:r>
      <w:r w:rsidR="00ED3BD9" w:rsidRPr="00ED3BD9">
        <w:rPr>
          <w:sz w:val="28"/>
          <w:szCs w:val="28"/>
        </w:rPr>
        <w:t>Южно-Енисейского сельсовета</w:t>
      </w:r>
      <w:r w:rsidR="00ED3BD9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3. Срок рассмотрения </w:t>
      </w:r>
      <w:r w:rsidR="00ED3BD9">
        <w:rPr>
          <w:sz w:val="28"/>
          <w:szCs w:val="28"/>
        </w:rPr>
        <w:t xml:space="preserve">администрацией </w:t>
      </w:r>
      <w:r w:rsidR="00ED3BD9" w:rsidRPr="00ED3BD9">
        <w:rPr>
          <w:sz w:val="28"/>
          <w:szCs w:val="28"/>
        </w:rPr>
        <w:t>Южно-Енисейского сельсовета</w:t>
      </w:r>
      <w:r w:rsidR="00ED3BD9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заявления и</w:t>
      </w:r>
      <w:r w:rsidR="00ED3BD9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иных документов составляет 45 дней. 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B4377F" w:rsidRPr="000E05EF" w:rsidRDefault="00B4377F" w:rsidP="00B4377F">
      <w:pPr>
        <w:ind w:firstLine="709"/>
        <w:jc w:val="both"/>
        <w:rPr>
          <w:iCs/>
          <w:sz w:val="28"/>
          <w:szCs w:val="28"/>
        </w:rPr>
      </w:pPr>
      <w:r w:rsidRPr="000E05EF">
        <w:rPr>
          <w:sz w:val="28"/>
          <w:szCs w:val="28"/>
        </w:rPr>
        <w:t xml:space="preserve">о </w:t>
      </w:r>
      <w:r w:rsidRPr="000E05EF">
        <w:rPr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B4377F" w:rsidRPr="000E05EF" w:rsidRDefault="00B4377F" w:rsidP="00B4377F">
      <w:pPr>
        <w:ind w:firstLine="709"/>
        <w:jc w:val="both"/>
        <w:rPr>
          <w:iCs/>
          <w:sz w:val="28"/>
          <w:szCs w:val="28"/>
        </w:rPr>
      </w:pPr>
      <w:r w:rsidRPr="000E05EF">
        <w:rPr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iCs/>
          <w:sz w:val="28"/>
          <w:szCs w:val="28"/>
        </w:rPr>
        <w:t xml:space="preserve">5. </w:t>
      </w:r>
      <w:r w:rsidRPr="00ED3BD9">
        <w:rPr>
          <w:sz w:val="28"/>
          <w:szCs w:val="28"/>
        </w:rPr>
        <w:t>Администрация</w:t>
      </w:r>
      <w:r>
        <w:rPr>
          <w:i/>
          <w:sz w:val="28"/>
          <w:szCs w:val="28"/>
        </w:rPr>
        <w:t xml:space="preserve"> </w:t>
      </w:r>
      <w:r w:rsidR="00ED3BD9" w:rsidRPr="00ED3BD9">
        <w:rPr>
          <w:sz w:val="28"/>
          <w:szCs w:val="28"/>
        </w:rPr>
        <w:t>Южно-Енисейского сельсовета</w:t>
      </w:r>
      <w:r w:rsidR="00ED3BD9">
        <w:rPr>
          <w:i/>
          <w:sz w:val="28"/>
          <w:szCs w:val="28"/>
        </w:rPr>
        <w:t xml:space="preserve">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8" w:history="1">
        <w:r w:rsidRPr="000E05EF">
          <w:rPr>
            <w:sz w:val="28"/>
            <w:szCs w:val="28"/>
          </w:rPr>
          <w:t>приложению № 3</w:t>
        </w:r>
      </w:hyperlink>
      <w:r>
        <w:rPr>
          <w:sz w:val="28"/>
          <w:szCs w:val="28"/>
        </w:rPr>
        <w:t xml:space="preserve"> к</w:t>
      </w:r>
      <w:r w:rsidRPr="000E05E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E05EF">
        <w:rPr>
          <w:sz w:val="28"/>
          <w:szCs w:val="28"/>
        </w:rPr>
        <w:t xml:space="preserve"> Правительства Российской Федерации №47. 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>е позднее чем через 3 рабочих дня со дня его принятия.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документов, предусмотренных </w:t>
      </w:r>
      <w:r>
        <w:rPr>
          <w:sz w:val="28"/>
          <w:szCs w:val="28"/>
        </w:rPr>
        <w:t xml:space="preserve">абзацем 2 </w:t>
      </w:r>
      <w:r w:rsidRPr="000E05EF">
        <w:rPr>
          <w:sz w:val="28"/>
          <w:szCs w:val="28"/>
        </w:rPr>
        <w:t xml:space="preserve">и (или) </w:t>
      </w:r>
      <w:hyperlink r:id="rId19" w:history="1">
        <w:r>
          <w:rPr>
            <w:sz w:val="28"/>
            <w:szCs w:val="28"/>
          </w:rPr>
          <w:t>4</w:t>
        </w:r>
        <w:r w:rsidRPr="000E05EF">
          <w:rPr>
            <w:sz w:val="28"/>
            <w:szCs w:val="28"/>
          </w:rPr>
          <w:t xml:space="preserve"> пункта 2</w:t>
        </w:r>
      </w:hyperlink>
      <w:r w:rsidRPr="000E05EF">
        <w:rPr>
          <w:sz w:val="28"/>
          <w:szCs w:val="28"/>
        </w:rPr>
        <w:t xml:space="preserve"> настоящего Порядка;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0" w:history="1">
        <w:r>
          <w:rPr>
            <w:sz w:val="28"/>
            <w:szCs w:val="28"/>
          </w:rPr>
          <w:t xml:space="preserve">абзацем 3 </w:t>
        </w:r>
        <w:r w:rsidRPr="000E05EF">
          <w:rPr>
            <w:sz w:val="28"/>
            <w:szCs w:val="28"/>
          </w:rPr>
          <w:t>пункта 2</w:t>
        </w:r>
      </w:hyperlink>
      <w:r w:rsidRPr="000E05EF">
        <w:rPr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</w:t>
      </w:r>
      <w:r w:rsidRPr="000E05EF">
        <w:rPr>
          <w:sz w:val="28"/>
          <w:szCs w:val="28"/>
        </w:rPr>
        <w:lastRenderedPageBreak/>
        <w:t xml:space="preserve">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1" w:history="1">
        <w:r w:rsidRPr="000E05EF">
          <w:rPr>
            <w:sz w:val="28"/>
            <w:szCs w:val="28"/>
          </w:rPr>
          <w:t>подпунктом «б» пункта 2</w:t>
        </w:r>
      </w:hyperlink>
      <w:r w:rsidRPr="000E05EF"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документа, предусмотренного </w:t>
      </w:r>
      <w:hyperlink r:id="rId22" w:history="1">
        <w:r w:rsidRPr="000E05EF">
          <w:rPr>
            <w:sz w:val="28"/>
            <w:szCs w:val="28"/>
          </w:rPr>
          <w:t xml:space="preserve">подпунктом «г» пункта </w:t>
        </w:r>
      </w:hyperlink>
      <w:r w:rsidRPr="000E05EF">
        <w:rPr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B4377F" w:rsidRPr="000E05EF" w:rsidRDefault="00B4377F" w:rsidP="00B4377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A43833" w:rsidRPr="000E05EF" w:rsidRDefault="00A43833" w:rsidP="006F42D7">
      <w:pPr>
        <w:adjustRightInd w:val="0"/>
        <w:ind w:left="4956"/>
        <w:jc w:val="right"/>
        <w:rPr>
          <w:i/>
          <w:sz w:val="28"/>
          <w:szCs w:val="28"/>
        </w:rPr>
      </w:pPr>
    </w:p>
    <w:sectPr w:rsidR="00A43833" w:rsidRPr="000E05EF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D0" w:rsidRDefault="00B35CD0" w:rsidP="00F710CD">
      <w:r>
        <w:separator/>
      </w:r>
    </w:p>
  </w:endnote>
  <w:endnote w:type="continuationSeparator" w:id="1">
    <w:p w:rsidR="00B35CD0" w:rsidRDefault="00B35CD0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D0" w:rsidRDefault="00B35CD0" w:rsidP="00F710CD">
      <w:r>
        <w:separator/>
      </w:r>
    </w:p>
  </w:footnote>
  <w:footnote w:type="continuationSeparator" w:id="1">
    <w:p w:rsidR="00B35CD0" w:rsidRDefault="00B35CD0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576B"/>
    <w:multiLevelType w:val="hybridMultilevel"/>
    <w:tmpl w:val="3E22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06884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2DCF"/>
    <w:rsid w:val="00073F29"/>
    <w:rsid w:val="00076E92"/>
    <w:rsid w:val="00094D0E"/>
    <w:rsid w:val="000964CF"/>
    <w:rsid w:val="000D6E89"/>
    <w:rsid w:val="000E05EF"/>
    <w:rsid w:val="000E53A4"/>
    <w:rsid w:val="000E7756"/>
    <w:rsid w:val="001035B1"/>
    <w:rsid w:val="00132530"/>
    <w:rsid w:val="00133F1C"/>
    <w:rsid w:val="00141748"/>
    <w:rsid w:val="001514DB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26624"/>
    <w:rsid w:val="00263FCE"/>
    <w:rsid w:val="002679CC"/>
    <w:rsid w:val="00273A92"/>
    <w:rsid w:val="002836F8"/>
    <w:rsid w:val="00284248"/>
    <w:rsid w:val="00284DD4"/>
    <w:rsid w:val="00293FB7"/>
    <w:rsid w:val="002B33B7"/>
    <w:rsid w:val="002F09D9"/>
    <w:rsid w:val="00307519"/>
    <w:rsid w:val="00314AA8"/>
    <w:rsid w:val="0033336A"/>
    <w:rsid w:val="00336552"/>
    <w:rsid w:val="00342E3E"/>
    <w:rsid w:val="00346237"/>
    <w:rsid w:val="00347B0C"/>
    <w:rsid w:val="003756A2"/>
    <w:rsid w:val="003C2B20"/>
    <w:rsid w:val="003D168E"/>
    <w:rsid w:val="003D7F11"/>
    <w:rsid w:val="00427BC7"/>
    <w:rsid w:val="00441A70"/>
    <w:rsid w:val="0045067B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4F5A5D"/>
    <w:rsid w:val="0052135E"/>
    <w:rsid w:val="00521AFE"/>
    <w:rsid w:val="00536058"/>
    <w:rsid w:val="00542866"/>
    <w:rsid w:val="0055230E"/>
    <w:rsid w:val="00564DE0"/>
    <w:rsid w:val="00587998"/>
    <w:rsid w:val="005A0187"/>
    <w:rsid w:val="005A2431"/>
    <w:rsid w:val="005A293A"/>
    <w:rsid w:val="005A3B6A"/>
    <w:rsid w:val="005A6048"/>
    <w:rsid w:val="005C164A"/>
    <w:rsid w:val="00622D7B"/>
    <w:rsid w:val="00626BC1"/>
    <w:rsid w:val="006357F9"/>
    <w:rsid w:val="00652429"/>
    <w:rsid w:val="00654DB3"/>
    <w:rsid w:val="00660F6E"/>
    <w:rsid w:val="00664F48"/>
    <w:rsid w:val="006A5C76"/>
    <w:rsid w:val="006D5C13"/>
    <w:rsid w:val="006E3B35"/>
    <w:rsid w:val="006F09CE"/>
    <w:rsid w:val="006F42D7"/>
    <w:rsid w:val="00732619"/>
    <w:rsid w:val="00733591"/>
    <w:rsid w:val="00734331"/>
    <w:rsid w:val="007371C6"/>
    <w:rsid w:val="007505E1"/>
    <w:rsid w:val="00753B1E"/>
    <w:rsid w:val="00765454"/>
    <w:rsid w:val="0077096F"/>
    <w:rsid w:val="0078052C"/>
    <w:rsid w:val="007810F1"/>
    <w:rsid w:val="00782270"/>
    <w:rsid w:val="00795EA6"/>
    <w:rsid w:val="00797DC3"/>
    <w:rsid w:val="007F42C9"/>
    <w:rsid w:val="007F7D94"/>
    <w:rsid w:val="008067D7"/>
    <w:rsid w:val="00814496"/>
    <w:rsid w:val="00841089"/>
    <w:rsid w:val="00844019"/>
    <w:rsid w:val="00873DF4"/>
    <w:rsid w:val="00883A04"/>
    <w:rsid w:val="00896504"/>
    <w:rsid w:val="008B4B0A"/>
    <w:rsid w:val="008C748C"/>
    <w:rsid w:val="008C78FB"/>
    <w:rsid w:val="008D0CBC"/>
    <w:rsid w:val="008E271A"/>
    <w:rsid w:val="00914939"/>
    <w:rsid w:val="00916501"/>
    <w:rsid w:val="009260EF"/>
    <w:rsid w:val="00934C3E"/>
    <w:rsid w:val="0095191B"/>
    <w:rsid w:val="00952768"/>
    <w:rsid w:val="009546D5"/>
    <w:rsid w:val="009664EA"/>
    <w:rsid w:val="00975C01"/>
    <w:rsid w:val="00990732"/>
    <w:rsid w:val="009939B6"/>
    <w:rsid w:val="009A7603"/>
    <w:rsid w:val="00A2113D"/>
    <w:rsid w:val="00A300F7"/>
    <w:rsid w:val="00A40925"/>
    <w:rsid w:val="00A409FE"/>
    <w:rsid w:val="00A43833"/>
    <w:rsid w:val="00A62326"/>
    <w:rsid w:val="00A8132A"/>
    <w:rsid w:val="00A91016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5CD0"/>
    <w:rsid w:val="00B36619"/>
    <w:rsid w:val="00B37EAD"/>
    <w:rsid w:val="00B4377F"/>
    <w:rsid w:val="00B46597"/>
    <w:rsid w:val="00B4777E"/>
    <w:rsid w:val="00B54B93"/>
    <w:rsid w:val="00B76659"/>
    <w:rsid w:val="00B77E80"/>
    <w:rsid w:val="00B96AFB"/>
    <w:rsid w:val="00BA16A8"/>
    <w:rsid w:val="00BA625C"/>
    <w:rsid w:val="00BD0315"/>
    <w:rsid w:val="00BD0B45"/>
    <w:rsid w:val="00BE1DF1"/>
    <w:rsid w:val="00BE2E59"/>
    <w:rsid w:val="00C01F55"/>
    <w:rsid w:val="00C123E0"/>
    <w:rsid w:val="00C50423"/>
    <w:rsid w:val="00C727B5"/>
    <w:rsid w:val="00C7385D"/>
    <w:rsid w:val="00C907E9"/>
    <w:rsid w:val="00CA510D"/>
    <w:rsid w:val="00CC5407"/>
    <w:rsid w:val="00CC6346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6EF2"/>
    <w:rsid w:val="00E3275D"/>
    <w:rsid w:val="00E448CA"/>
    <w:rsid w:val="00E66B65"/>
    <w:rsid w:val="00EA71C7"/>
    <w:rsid w:val="00EA7E9A"/>
    <w:rsid w:val="00ED3BD9"/>
    <w:rsid w:val="00ED3CD4"/>
    <w:rsid w:val="00EE3824"/>
    <w:rsid w:val="00EE3CC6"/>
    <w:rsid w:val="00EE6743"/>
    <w:rsid w:val="00F02800"/>
    <w:rsid w:val="00F051AB"/>
    <w:rsid w:val="00F25A65"/>
    <w:rsid w:val="00F37A7C"/>
    <w:rsid w:val="00F46C08"/>
    <w:rsid w:val="00F54046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D41BB"/>
    <w:rsid w:val="00FE347E"/>
    <w:rsid w:val="00FE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18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2" Type="http://schemas.openxmlformats.org/officeDocument/2006/relationships/hyperlink" Target="consultantplus://offline/ref=3E748BECE0C1EE0F274EC87664B217BC5DA1A9FE6E4351A2968E43BD7D462A1CCF945E5D96F8D1CF62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DELL</cp:lastModifiedBy>
  <cp:revision>6</cp:revision>
  <cp:lastPrinted>2020-02-04T02:41:00Z</cp:lastPrinted>
  <dcterms:created xsi:type="dcterms:W3CDTF">2020-01-23T04:07:00Z</dcterms:created>
  <dcterms:modified xsi:type="dcterms:W3CDTF">2020-02-04T02:41:00Z</dcterms:modified>
</cp:coreProperties>
</file>