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711" w:rsidRPr="00600711" w:rsidRDefault="00600711" w:rsidP="00600711">
      <w:pPr>
        <w:spacing w:line="240" w:lineRule="auto"/>
        <w:ind w:left="0" w:right="0" w:firstLine="0"/>
        <w:jc w:val="center"/>
        <w:rPr>
          <w:rFonts w:eastAsiaTheme="minorHAnsi"/>
          <w:b/>
          <w:color w:val="auto"/>
          <w:sz w:val="32"/>
          <w:szCs w:val="32"/>
          <w:lang w:val="ru-RU"/>
        </w:rPr>
      </w:pPr>
      <w:r w:rsidRPr="00600711">
        <w:rPr>
          <w:rFonts w:eastAsiaTheme="minorHAnsi"/>
          <w:b/>
          <w:color w:val="auto"/>
          <w:sz w:val="32"/>
          <w:szCs w:val="32"/>
          <w:lang w:val="ru-RU"/>
        </w:rPr>
        <w:t>РОССИЙСКАЯ ФЕДЕРАЦИЯ</w:t>
      </w:r>
    </w:p>
    <w:p w:rsidR="00600711" w:rsidRPr="00600711" w:rsidRDefault="00600711" w:rsidP="00600711">
      <w:pPr>
        <w:spacing w:line="240" w:lineRule="auto"/>
        <w:ind w:left="0" w:right="0" w:firstLine="0"/>
        <w:jc w:val="center"/>
        <w:rPr>
          <w:rFonts w:eastAsiaTheme="minorHAnsi"/>
          <w:b/>
          <w:color w:val="auto"/>
          <w:sz w:val="32"/>
          <w:szCs w:val="32"/>
          <w:lang w:val="ru-RU"/>
        </w:rPr>
      </w:pPr>
      <w:r w:rsidRPr="00600711">
        <w:rPr>
          <w:rFonts w:eastAsiaTheme="minorHAnsi"/>
          <w:b/>
          <w:color w:val="auto"/>
          <w:sz w:val="32"/>
          <w:szCs w:val="32"/>
          <w:lang w:val="ru-RU"/>
        </w:rPr>
        <w:t>КРАСНОЯРСКИЙ КРАЙ МОТЫГИНСКИЙ РАЙОН</w:t>
      </w:r>
    </w:p>
    <w:p w:rsidR="00600711" w:rsidRPr="00600711" w:rsidRDefault="00600711" w:rsidP="00600711">
      <w:pPr>
        <w:spacing w:line="240" w:lineRule="auto"/>
        <w:ind w:left="0" w:right="0" w:firstLine="0"/>
        <w:jc w:val="center"/>
        <w:rPr>
          <w:rFonts w:eastAsiaTheme="minorHAnsi"/>
          <w:b/>
          <w:color w:val="auto"/>
          <w:sz w:val="32"/>
          <w:szCs w:val="32"/>
          <w:lang w:val="ru-RU"/>
        </w:rPr>
      </w:pPr>
      <w:r w:rsidRPr="00600711">
        <w:rPr>
          <w:rFonts w:eastAsiaTheme="minorHAnsi"/>
          <w:b/>
          <w:color w:val="auto"/>
          <w:sz w:val="32"/>
          <w:szCs w:val="32"/>
          <w:lang w:val="ru-RU"/>
        </w:rPr>
        <w:t xml:space="preserve">ЮЖНО-ЕНИСЕЙСКИЙ СЕЛЬСКИЙ </w:t>
      </w:r>
    </w:p>
    <w:p w:rsidR="00600711" w:rsidRPr="00600711" w:rsidRDefault="00600711" w:rsidP="00600711">
      <w:pPr>
        <w:spacing w:line="240" w:lineRule="auto"/>
        <w:ind w:left="0" w:right="0" w:firstLine="0"/>
        <w:jc w:val="center"/>
        <w:rPr>
          <w:rFonts w:eastAsiaTheme="minorHAnsi"/>
          <w:b/>
          <w:color w:val="auto"/>
          <w:sz w:val="32"/>
          <w:szCs w:val="32"/>
          <w:lang w:val="ru-RU"/>
        </w:rPr>
      </w:pPr>
      <w:r w:rsidRPr="00600711">
        <w:rPr>
          <w:rFonts w:eastAsiaTheme="minorHAnsi"/>
          <w:b/>
          <w:color w:val="auto"/>
          <w:sz w:val="32"/>
          <w:szCs w:val="32"/>
          <w:lang w:val="ru-RU"/>
        </w:rPr>
        <w:t>СОВЕТ ДЕПУТАТОВ</w:t>
      </w:r>
    </w:p>
    <w:p w:rsidR="00600711" w:rsidRPr="00600711" w:rsidRDefault="00600711" w:rsidP="00600711">
      <w:pPr>
        <w:spacing w:line="240" w:lineRule="auto"/>
        <w:ind w:left="0" w:right="0" w:firstLine="567"/>
        <w:jc w:val="center"/>
        <w:rPr>
          <w:rFonts w:eastAsiaTheme="minorHAnsi"/>
          <w:b/>
          <w:color w:val="auto"/>
          <w:sz w:val="32"/>
          <w:szCs w:val="32"/>
          <w:lang w:val="ru-RU"/>
        </w:rPr>
      </w:pPr>
    </w:p>
    <w:p w:rsidR="00600711" w:rsidRPr="00600711" w:rsidRDefault="00600711" w:rsidP="00600711">
      <w:pPr>
        <w:spacing w:line="240" w:lineRule="auto"/>
        <w:ind w:left="0" w:right="0" w:firstLine="567"/>
        <w:jc w:val="center"/>
        <w:rPr>
          <w:rFonts w:eastAsiaTheme="minorHAnsi"/>
          <w:color w:val="auto"/>
          <w:sz w:val="32"/>
          <w:szCs w:val="32"/>
          <w:lang w:val="ru-RU"/>
        </w:rPr>
      </w:pPr>
      <w:r w:rsidRPr="00600711">
        <w:rPr>
          <w:rFonts w:eastAsiaTheme="minorHAnsi"/>
          <w:b/>
          <w:color w:val="auto"/>
          <w:sz w:val="32"/>
          <w:szCs w:val="32"/>
          <w:lang w:val="ru-RU"/>
        </w:rPr>
        <w:t>РЕШЕНИЕ</w:t>
      </w:r>
    </w:p>
    <w:p w:rsidR="00600711" w:rsidRPr="00600711" w:rsidRDefault="00600711" w:rsidP="00600711">
      <w:pPr>
        <w:spacing w:after="194" w:line="240" w:lineRule="auto"/>
        <w:ind w:left="0" w:right="0" w:firstLine="0"/>
        <w:rPr>
          <w:rFonts w:asciiTheme="minorHAnsi" w:eastAsiaTheme="minorHAnsi" w:hAnsiTheme="minorHAnsi" w:cstheme="minorBidi"/>
          <w:b/>
          <w:color w:val="auto"/>
          <w:sz w:val="26"/>
          <w:lang w:val="ru-RU"/>
        </w:rPr>
      </w:pPr>
    </w:p>
    <w:p w:rsidR="00600711" w:rsidRPr="00600711" w:rsidRDefault="001604C7" w:rsidP="00600711">
      <w:pPr>
        <w:spacing w:after="194" w:line="240" w:lineRule="auto"/>
        <w:ind w:left="0" w:right="0" w:firstLine="0"/>
        <w:rPr>
          <w:rFonts w:eastAsiaTheme="minorHAnsi"/>
          <w:iCs/>
          <w:color w:val="auto"/>
          <w:szCs w:val="28"/>
          <w:lang w:val="ru-RU"/>
        </w:rPr>
      </w:pPr>
      <w:r>
        <w:rPr>
          <w:rFonts w:eastAsiaTheme="minorHAnsi"/>
          <w:iCs/>
          <w:color w:val="auto"/>
          <w:szCs w:val="28"/>
          <w:lang w:val="ru-RU"/>
        </w:rPr>
        <w:t>30.08</w:t>
      </w:r>
      <w:r w:rsidR="00600711" w:rsidRPr="00600711">
        <w:rPr>
          <w:rFonts w:eastAsiaTheme="minorHAnsi"/>
          <w:iCs/>
          <w:color w:val="auto"/>
          <w:szCs w:val="28"/>
          <w:lang w:val="ru-RU"/>
        </w:rPr>
        <w:t>.2022г.</w:t>
      </w:r>
      <w:r w:rsidR="00600711" w:rsidRPr="00600711">
        <w:rPr>
          <w:rFonts w:eastAsiaTheme="minorHAnsi"/>
          <w:iCs/>
          <w:color w:val="auto"/>
          <w:szCs w:val="28"/>
          <w:lang w:val="ru-RU"/>
        </w:rPr>
        <w:tab/>
      </w:r>
      <w:r w:rsidR="00600711" w:rsidRPr="00600711">
        <w:rPr>
          <w:rFonts w:eastAsiaTheme="minorHAnsi"/>
          <w:iCs/>
          <w:color w:val="auto"/>
          <w:szCs w:val="28"/>
          <w:lang w:val="ru-RU"/>
        </w:rPr>
        <w:tab/>
      </w:r>
      <w:r w:rsidR="00600711" w:rsidRPr="00600711">
        <w:rPr>
          <w:rFonts w:eastAsiaTheme="minorHAnsi"/>
          <w:iCs/>
          <w:color w:val="auto"/>
          <w:szCs w:val="28"/>
          <w:lang w:val="ru-RU"/>
        </w:rPr>
        <w:tab/>
        <w:t xml:space="preserve">     п. Южно-Енисейск                       №</w:t>
      </w:r>
      <w:r w:rsidR="00442E5E">
        <w:rPr>
          <w:rFonts w:eastAsiaTheme="minorHAnsi"/>
          <w:iCs/>
          <w:color w:val="auto"/>
          <w:szCs w:val="28"/>
          <w:lang w:val="ru-RU"/>
        </w:rPr>
        <w:t>25-61</w:t>
      </w:r>
    </w:p>
    <w:p w:rsidR="001604C7" w:rsidRDefault="001604C7" w:rsidP="006A58F9">
      <w:pPr>
        <w:spacing w:line="225" w:lineRule="auto"/>
        <w:ind w:left="1612" w:right="0" w:hanging="1497"/>
        <w:jc w:val="left"/>
        <w:rPr>
          <w:sz w:val="30"/>
          <w:lang w:val="ru-RU"/>
        </w:rPr>
      </w:pPr>
    </w:p>
    <w:p w:rsidR="006A58F9" w:rsidRPr="001604C7" w:rsidRDefault="006A58F9" w:rsidP="009248D2">
      <w:pPr>
        <w:spacing w:line="225" w:lineRule="auto"/>
        <w:ind w:left="0" w:right="0" w:firstLine="115"/>
        <w:jc w:val="center"/>
        <w:rPr>
          <w:b/>
          <w:szCs w:val="28"/>
          <w:lang w:val="ru-RU"/>
        </w:rPr>
      </w:pPr>
      <w:r w:rsidRPr="001604C7">
        <w:rPr>
          <w:b/>
          <w:szCs w:val="28"/>
          <w:lang w:val="ru-RU"/>
        </w:rPr>
        <w:t>О прекращении полномочий избирательной комиссии муниципального образования</w:t>
      </w:r>
      <w:r w:rsidR="001604C7" w:rsidRPr="001604C7">
        <w:rPr>
          <w:b/>
          <w:szCs w:val="28"/>
          <w:lang w:val="ru-RU"/>
        </w:rPr>
        <w:t xml:space="preserve"> Южно-Енисейский сельсовет</w:t>
      </w:r>
    </w:p>
    <w:p w:rsidR="001604C7" w:rsidRPr="001604C7" w:rsidRDefault="001604C7" w:rsidP="009248D2">
      <w:pPr>
        <w:spacing w:line="225" w:lineRule="auto"/>
        <w:ind w:left="1612" w:right="0" w:hanging="1497"/>
        <w:jc w:val="center"/>
        <w:rPr>
          <w:szCs w:val="28"/>
          <w:lang w:val="ru-RU"/>
        </w:rPr>
      </w:pPr>
    </w:p>
    <w:p w:rsidR="001604C7" w:rsidRPr="001E7900" w:rsidRDefault="006A58F9" w:rsidP="001604C7">
      <w:pPr>
        <w:pStyle w:val="Bodytext0"/>
        <w:shd w:val="clear" w:color="auto" w:fill="auto"/>
        <w:spacing w:before="0" w:line="240" w:lineRule="auto"/>
        <w:ind w:left="20" w:right="20" w:firstLine="340"/>
        <w:jc w:val="both"/>
        <w:rPr>
          <w:sz w:val="28"/>
          <w:szCs w:val="28"/>
        </w:rPr>
      </w:pPr>
      <w:r w:rsidRPr="001604C7">
        <w:rPr>
          <w:sz w:val="28"/>
          <w:szCs w:val="28"/>
        </w:rPr>
        <w:t>В соответствии с частью 14 статьи 9 Федерального закона от 14.03.2022 № 60-ФЗ «О внесении изменений в отдельные законодательные акты Российской Федерации»</w:t>
      </w:r>
      <w:r w:rsidR="001604C7">
        <w:rPr>
          <w:szCs w:val="28"/>
        </w:rPr>
        <w:t xml:space="preserve">, </w:t>
      </w:r>
      <w:r w:rsidR="001604C7">
        <w:rPr>
          <w:sz w:val="28"/>
          <w:szCs w:val="28"/>
        </w:rPr>
        <w:t>Южно-Енисейский сельский Совет депутатов</w:t>
      </w:r>
      <w:r w:rsidR="001604C7" w:rsidRPr="001E7900">
        <w:rPr>
          <w:sz w:val="28"/>
          <w:szCs w:val="28"/>
        </w:rPr>
        <w:t>,</w:t>
      </w:r>
      <w:r w:rsidR="001604C7" w:rsidRPr="001E7900">
        <w:rPr>
          <w:rStyle w:val="Bodytext2NotItalic"/>
          <w:sz w:val="28"/>
          <w:szCs w:val="28"/>
        </w:rPr>
        <w:t xml:space="preserve"> РЕШИЛ:</w:t>
      </w:r>
    </w:p>
    <w:p w:rsidR="006A58F9" w:rsidRPr="001604C7" w:rsidRDefault="006A58F9" w:rsidP="006A58F9">
      <w:pPr>
        <w:ind w:left="-1" w:right="158" w:firstLine="706"/>
        <w:rPr>
          <w:szCs w:val="28"/>
          <w:lang w:val="ru-RU"/>
        </w:rPr>
      </w:pPr>
      <w:r w:rsidRPr="001604C7">
        <w:rPr>
          <w:szCs w:val="28"/>
          <w:lang w:val="ru-RU"/>
        </w:rPr>
        <w:tab/>
      </w:r>
    </w:p>
    <w:p w:rsidR="001604C7" w:rsidRDefault="006A58F9" w:rsidP="001604C7">
      <w:pPr>
        <w:pStyle w:val="a5"/>
        <w:numPr>
          <w:ilvl w:val="0"/>
          <w:numId w:val="3"/>
        </w:numPr>
        <w:ind w:right="158"/>
        <w:rPr>
          <w:szCs w:val="28"/>
          <w:lang w:val="ru-RU"/>
        </w:rPr>
      </w:pPr>
      <w:r w:rsidRPr="001604C7">
        <w:rPr>
          <w:szCs w:val="28"/>
          <w:lang w:val="ru-RU"/>
        </w:rPr>
        <w:t>Прекратить полномочия избирательной комиссии муниципального образования</w:t>
      </w:r>
      <w:r w:rsidR="001604C7" w:rsidRPr="001604C7">
        <w:rPr>
          <w:szCs w:val="28"/>
          <w:lang w:val="ru-RU"/>
        </w:rPr>
        <w:t xml:space="preserve"> Южно-Енисейский сельсовет.</w:t>
      </w:r>
    </w:p>
    <w:p w:rsidR="001604C7" w:rsidRPr="001604C7" w:rsidRDefault="006A58F9" w:rsidP="001604C7">
      <w:pPr>
        <w:pStyle w:val="a5"/>
        <w:numPr>
          <w:ilvl w:val="0"/>
          <w:numId w:val="3"/>
        </w:numPr>
        <w:ind w:right="158"/>
        <w:rPr>
          <w:szCs w:val="28"/>
          <w:lang w:val="ru-RU"/>
        </w:rPr>
      </w:pPr>
      <w:proofErr w:type="gramStart"/>
      <w:r w:rsidRPr="001604C7">
        <w:rPr>
          <w:szCs w:val="28"/>
          <w:lang w:val="ru-RU"/>
        </w:rPr>
        <w:t>Признать утратившим силу</w:t>
      </w:r>
      <w:r w:rsidR="001604C7" w:rsidRPr="001604C7">
        <w:rPr>
          <w:szCs w:val="28"/>
          <w:lang w:val="ru-RU"/>
        </w:rPr>
        <w:t xml:space="preserve"> Решения Южно-Енисейского сельского Совета депутатов от </w:t>
      </w:r>
      <w:r w:rsidR="001604C7" w:rsidRPr="001604C7">
        <w:rPr>
          <w:rFonts w:eastAsia="Calibri"/>
          <w:color w:val="auto"/>
          <w:szCs w:val="28"/>
          <w:lang w:val="ru-RU"/>
        </w:rPr>
        <w:t>14.11.2018г. №29-73 «О формировании  избирательной  комиссии  муниципального образования Южно-Енисейский сельсовет  Мотыгинского   района Красноярского края»</w:t>
      </w:r>
      <w:r w:rsidR="001604C7" w:rsidRPr="001604C7">
        <w:rPr>
          <w:szCs w:val="28"/>
          <w:lang w:val="ru-RU"/>
        </w:rPr>
        <w:t xml:space="preserve">, от </w:t>
      </w:r>
      <w:r w:rsidR="001604C7" w:rsidRPr="001604C7">
        <w:rPr>
          <w:rFonts w:eastAsia="Calibri"/>
          <w:color w:val="auto"/>
          <w:szCs w:val="28"/>
          <w:lang w:val="ru-RU"/>
        </w:rPr>
        <w:t>24.03.2022г</w:t>
      </w:r>
      <w:r w:rsidR="001604C7">
        <w:rPr>
          <w:rFonts w:eastAsia="Calibri"/>
          <w:color w:val="auto"/>
          <w:szCs w:val="28"/>
          <w:lang w:val="ru-RU"/>
        </w:rPr>
        <w:t xml:space="preserve">. </w:t>
      </w:r>
      <w:r w:rsidR="001604C7" w:rsidRPr="001604C7">
        <w:rPr>
          <w:rFonts w:eastAsia="Calibri"/>
          <w:color w:val="auto"/>
          <w:szCs w:val="28"/>
          <w:lang w:val="ru-RU"/>
        </w:rPr>
        <w:t>№21-55   «О  внесении изменений в Решение Южно-Енисейского сельского Совета депутатов от 14.11.2018г. №29-73  « О формировании  избирательной  комиссии  муниципального образования Южно-Енисейский сельсовет  Мотыгинского   района Красноярского края»</w:t>
      </w:r>
      <w:proofErr w:type="gramEnd"/>
    </w:p>
    <w:p w:rsidR="006A58F9" w:rsidRPr="001604C7" w:rsidRDefault="001604C7" w:rsidP="001604C7">
      <w:pPr>
        <w:pStyle w:val="a5"/>
        <w:numPr>
          <w:ilvl w:val="0"/>
          <w:numId w:val="3"/>
        </w:numPr>
        <w:ind w:right="158"/>
        <w:rPr>
          <w:b/>
          <w:szCs w:val="28"/>
          <w:lang w:val="ru-RU"/>
        </w:rPr>
      </w:pPr>
      <w:r w:rsidRPr="001604C7">
        <w:rPr>
          <w:rFonts w:eastAsia="Calibri"/>
          <w:b/>
          <w:color w:val="auto"/>
          <w:szCs w:val="28"/>
          <w:lang w:val="ru-RU"/>
        </w:rPr>
        <w:t xml:space="preserve"> </w:t>
      </w:r>
      <w:r w:rsidRPr="001604C7">
        <w:rPr>
          <w:szCs w:val="28"/>
          <w:lang w:val="ru-RU"/>
        </w:rPr>
        <w:t xml:space="preserve"> </w:t>
      </w:r>
      <w:r w:rsidR="006A58F9" w:rsidRPr="001604C7">
        <w:rPr>
          <w:szCs w:val="28"/>
          <w:lang w:val="ru-RU"/>
        </w:rPr>
        <w:t>Направить настоящее решение в Избирательную комиссию Красноярского края.</w:t>
      </w:r>
    </w:p>
    <w:p w:rsidR="003D5B7F" w:rsidRPr="000538DA" w:rsidRDefault="000538DA" w:rsidP="000538DA">
      <w:pPr>
        <w:pStyle w:val="a5"/>
        <w:numPr>
          <w:ilvl w:val="0"/>
          <w:numId w:val="3"/>
        </w:numPr>
        <w:ind w:right="158"/>
        <w:rPr>
          <w:szCs w:val="28"/>
          <w:lang w:val="ru-RU"/>
        </w:rPr>
      </w:pPr>
      <w:r w:rsidRPr="000538DA">
        <w:rPr>
          <w:bCs/>
          <w:szCs w:val="28"/>
          <w:lang w:val="ru-RU" w:eastAsia="ru-RU"/>
        </w:rPr>
        <w:t>Настоящее Решение вступает в силу  в день,  следующий  за днем его официального опубликования в газете «Южно-Енисе</w:t>
      </w:r>
      <w:r>
        <w:rPr>
          <w:bCs/>
          <w:szCs w:val="28"/>
          <w:lang w:val="ru-RU" w:eastAsia="ru-RU"/>
        </w:rPr>
        <w:t>йский вестник» и подлежит размещению на сайте Администрации Южно-Енисейского сельсовета.</w:t>
      </w:r>
    </w:p>
    <w:p w:rsidR="000538DA" w:rsidRDefault="000538DA" w:rsidP="000538DA">
      <w:pPr>
        <w:ind w:right="158"/>
        <w:rPr>
          <w:szCs w:val="28"/>
          <w:lang w:val="ru-RU"/>
        </w:rPr>
      </w:pPr>
    </w:p>
    <w:p w:rsidR="000538DA" w:rsidRDefault="000538DA" w:rsidP="000538DA">
      <w:pPr>
        <w:ind w:right="158"/>
        <w:rPr>
          <w:szCs w:val="28"/>
          <w:lang w:val="ru-RU"/>
        </w:rPr>
      </w:pPr>
    </w:p>
    <w:p w:rsidR="000538DA" w:rsidRDefault="000538DA" w:rsidP="000538DA">
      <w:pPr>
        <w:ind w:right="158"/>
        <w:rPr>
          <w:szCs w:val="28"/>
          <w:lang w:val="ru-RU"/>
        </w:rPr>
      </w:pPr>
    </w:p>
    <w:p w:rsidR="000538DA" w:rsidRDefault="000538DA" w:rsidP="000538DA">
      <w:pPr>
        <w:ind w:left="0" w:right="158" w:firstLine="0"/>
        <w:jc w:val="left"/>
        <w:rPr>
          <w:szCs w:val="28"/>
          <w:lang w:val="ru-RU"/>
        </w:rPr>
      </w:pPr>
      <w:r>
        <w:rPr>
          <w:szCs w:val="28"/>
          <w:lang w:val="ru-RU"/>
        </w:rPr>
        <w:t xml:space="preserve">Глава </w:t>
      </w:r>
    </w:p>
    <w:p w:rsidR="000538DA" w:rsidRPr="000538DA" w:rsidRDefault="000538DA" w:rsidP="000538DA">
      <w:pPr>
        <w:ind w:left="0" w:right="158" w:firstLine="0"/>
        <w:jc w:val="left"/>
        <w:rPr>
          <w:szCs w:val="28"/>
          <w:lang w:val="ru-RU"/>
        </w:rPr>
      </w:pPr>
      <w:r>
        <w:rPr>
          <w:szCs w:val="28"/>
          <w:lang w:val="ru-RU"/>
        </w:rPr>
        <w:t>Южно-Енисейского сельсовета                                      А.И.Киселева</w:t>
      </w:r>
    </w:p>
    <w:sectPr w:rsidR="000538DA" w:rsidRPr="000538DA" w:rsidSect="003D5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13361"/>
    <w:multiLevelType w:val="hybridMultilevel"/>
    <w:tmpl w:val="9E2C8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404F72"/>
    <w:multiLevelType w:val="hybridMultilevel"/>
    <w:tmpl w:val="05E2EE56"/>
    <w:lvl w:ilvl="0" w:tplc="E2BCE996">
      <w:start w:val="1"/>
      <w:numFmt w:val="decimal"/>
      <w:lvlText w:val="%1."/>
      <w:lvlJc w:val="left"/>
      <w:pPr>
        <w:ind w:left="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68C8394">
      <w:start w:val="1"/>
      <w:numFmt w:val="lowerLetter"/>
      <w:lvlText w:val="%2"/>
      <w:lvlJc w:val="left"/>
      <w:pPr>
        <w:ind w:left="1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3CE9D3E">
      <w:start w:val="1"/>
      <w:numFmt w:val="lowerRoman"/>
      <w:lvlText w:val="%3"/>
      <w:lvlJc w:val="left"/>
      <w:pPr>
        <w:ind w:left="2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B92F2AE">
      <w:start w:val="1"/>
      <w:numFmt w:val="decimal"/>
      <w:lvlText w:val="%4"/>
      <w:lvlJc w:val="left"/>
      <w:pPr>
        <w:ind w:left="3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3F28206">
      <w:start w:val="1"/>
      <w:numFmt w:val="lowerLetter"/>
      <w:lvlText w:val="%5"/>
      <w:lvlJc w:val="left"/>
      <w:pPr>
        <w:ind w:left="40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570665A">
      <w:start w:val="1"/>
      <w:numFmt w:val="lowerRoman"/>
      <w:lvlText w:val="%6"/>
      <w:lvlJc w:val="left"/>
      <w:pPr>
        <w:ind w:left="4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A026060">
      <w:start w:val="1"/>
      <w:numFmt w:val="decimal"/>
      <w:lvlText w:val="%7"/>
      <w:lvlJc w:val="left"/>
      <w:pPr>
        <w:ind w:left="54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6B6076A">
      <w:start w:val="1"/>
      <w:numFmt w:val="lowerLetter"/>
      <w:lvlText w:val="%8"/>
      <w:lvlJc w:val="left"/>
      <w:pPr>
        <w:ind w:left="6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44AB470">
      <w:start w:val="1"/>
      <w:numFmt w:val="lowerRoman"/>
      <w:lvlText w:val="%9"/>
      <w:lvlJc w:val="left"/>
      <w:pPr>
        <w:ind w:left="68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D1F0A80"/>
    <w:multiLevelType w:val="hybridMultilevel"/>
    <w:tmpl w:val="2540687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8F9"/>
    <w:rsid w:val="000538DA"/>
    <w:rsid w:val="001604C7"/>
    <w:rsid w:val="001C0D76"/>
    <w:rsid w:val="00377570"/>
    <w:rsid w:val="003D5B7F"/>
    <w:rsid w:val="00442E5E"/>
    <w:rsid w:val="00600711"/>
    <w:rsid w:val="006A58F9"/>
    <w:rsid w:val="00924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8F9"/>
    <w:pPr>
      <w:spacing w:after="0" w:line="264" w:lineRule="auto"/>
      <w:ind w:left="4409" w:right="108" w:hanging="10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8F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8F9"/>
    <w:rPr>
      <w:rFonts w:ascii="Tahoma" w:eastAsia="Times New Roman" w:hAnsi="Tahoma" w:cs="Tahoma"/>
      <w:color w:val="000000"/>
      <w:sz w:val="16"/>
      <w:szCs w:val="16"/>
      <w:lang w:val="en-US"/>
    </w:rPr>
  </w:style>
  <w:style w:type="character" w:customStyle="1" w:styleId="Bodytext">
    <w:name w:val="Body text_"/>
    <w:basedOn w:val="a0"/>
    <w:link w:val="Bodytext0"/>
    <w:rsid w:val="001604C7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Bodytext2NotItalic">
    <w:name w:val="Body text (2) + Not Italic"/>
    <w:basedOn w:val="a0"/>
    <w:rsid w:val="001604C7"/>
    <w:rPr>
      <w:rFonts w:ascii="Times New Roman" w:hAnsi="Times New Roman" w:cs="Times New Roman"/>
      <w:i/>
      <w:iCs/>
      <w:sz w:val="16"/>
      <w:szCs w:val="16"/>
      <w:shd w:val="clear" w:color="auto" w:fill="FFFFFF"/>
    </w:rPr>
  </w:style>
  <w:style w:type="paragraph" w:customStyle="1" w:styleId="Bodytext0">
    <w:name w:val="Body text"/>
    <w:basedOn w:val="a"/>
    <w:link w:val="Bodytext"/>
    <w:rsid w:val="001604C7"/>
    <w:pPr>
      <w:shd w:val="clear" w:color="auto" w:fill="FFFFFF"/>
      <w:spacing w:before="180" w:line="240" w:lineRule="atLeast"/>
      <w:ind w:left="0" w:right="0" w:firstLine="0"/>
      <w:jc w:val="left"/>
    </w:pPr>
    <w:rPr>
      <w:rFonts w:eastAsiaTheme="minorHAnsi"/>
      <w:color w:val="auto"/>
      <w:sz w:val="16"/>
      <w:szCs w:val="16"/>
      <w:lang w:val="ru-RU"/>
    </w:rPr>
  </w:style>
  <w:style w:type="paragraph" w:styleId="a5">
    <w:name w:val="List Paragraph"/>
    <w:basedOn w:val="a"/>
    <w:uiPriority w:val="34"/>
    <w:qFormat/>
    <w:rsid w:val="001604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cp:lastPrinted>2022-09-07T07:39:00Z</cp:lastPrinted>
  <dcterms:created xsi:type="dcterms:W3CDTF">2022-09-07T05:05:00Z</dcterms:created>
  <dcterms:modified xsi:type="dcterms:W3CDTF">2022-09-07T07:40:00Z</dcterms:modified>
</cp:coreProperties>
</file>