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1" w:rsidRPr="00811CA1" w:rsidRDefault="00811CA1" w:rsidP="00811CA1">
      <w:pPr>
        <w:jc w:val="center"/>
        <w:rPr>
          <w:b/>
          <w:color w:val="000000"/>
          <w:sz w:val="32"/>
          <w:szCs w:val="32"/>
        </w:rPr>
      </w:pPr>
      <w:r w:rsidRPr="00811CA1">
        <w:rPr>
          <w:b/>
          <w:color w:val="000000"/>
          <w:sz w:val="32"/>
          <w:szCs w:val="32"/>
        </w:rPr>
        <w:t>РОССИЙСКАЯ ФЕДЕРАЦИЯ</w:t>
      </w:r>
    </w:p>
    <w:p w:rsidR="00811CA1" w:rsidRPr="00811CA1" w:rsidRDefault="00811CA1" w:rsidP="00811CA1">
      <w:pPr>
        <w:jc w:val="center"/>
        <w:rPr>
          <w:b/>
          <w:color w:val="000000"/>
          <w:sz w:val="32"/>
          <w:szCs w:val="32"/>
        </w:rPr>
      </w:pPr>
      <w:r w:rsidRPr="00811CA1">
        <w:rPr>
          <w:b/>
          <w:color w:val="000000"/>
          <w:sz w:val="32"/>
          <w:szCs w:val="32"/>
        </w:rPr>
        <w:t>КРАСНОЯРСКИЙ КРАЙ МОТЫГИНСКИЙ РАЙОН</w:t>
      </w:r>
    </w:p>
    <w:p w:rsidR="00811CA1" w:rsidRPr="00811CA1" w:rsidRDefault="00811CA1" w:rsidP="00811CA1">
      <w:pPr>
        <w:jc w:val="center"/>
        <w:rPr>
          <w:b/>
          <w:color w:val="000000"/>
          <w:sz w:val="32"/>
          <w:szCs w:val="32"/>
        </w:rPr>
      </w:pPr>
      <w:r w:rsidRPr="00811CA1">
        <w:rPr>
          <w:b/>
          <w:color w:val="000000"/>
          <w:sz w:val="32"/>
          <w:szCs w:val="32"/>
        </w:rPr>
        <w:t xml:space="preserve">ЮЖНО-ЕНИСЕЙСКИЙ СЕЛЬСКИЙ </w:t>
      </w:r>
    </w:p>
    <w:p w:rsidR="00811CA1" w:rsidRPr="00811CA1" w:rsidRDefault="00811CA1" w:rsidP="00811CA1">
      <w:pPr>
        <w:jc w:val="center"/>
        <w:rPr>
          <w:b/>
          <w:color w:val="000000"/>
          <w:sz w:val="32"/>
          <w:szCs w:val="32"/>
        </w:rPr>
      </w:pPr>
      <w:r w:rsidRPr="00811CA1">
        <w:rPr>
          <w:b/>
          <w:color w:val="000000"/>
          <w:sz w:val="32"/>
          <w:szCs w:val="32"/>
        </w:rPr>
        <w:t>СОВЕТ ДЕПУТАТОВ</w:t>
      </w:r>
    </w:p>
    <w:p w:rsidR="00811CA1" w:rsidRPr="00811CA1" w:rsidRDefault="00811CA1" w:rsidP="00811CA1">
      <w:pPr>
        <w:ind w:firstLine="567"/>
        <w:jc w:val="center"/>
        <w:rPr>
          <w:b/>
          <w:color w:val="000000"/>
          <w:sz w:val="32"/>
          <w:szCs w:val="32"/>
        </w:rPr>
      </w:pPr>
    </w:p>
    <w:p w:rsidR="00811CA1" w:rsidRDefault="00811CA1" w:rsidP="00811CA1">
      <w:pPr>
        <w:ind w:firstLine="567"/>
        <w:jc w:val="center"/>
        <w:rPr>
          <w:b/>
          <w:color w:val="000000"/>
          <w:sz w:val="32"/>
          <w:szCs w:val="32"/>
        </w:rPr>
      </w:pPr>
      <w:r w:rsidRPr="00811CA1">
        <w:rPr>
          <w:b/>
          <w:color w:val="000000"/>
          <w:sz w:val="32"/>
          <w:szCs w:val="32"/>
        </w:rPr>
        <w:t>РЕШЕНИЕ</w:t>
      </w:r>
    </w:p>
    <w:p w:rsidR="006A03EC" w:rsidRDefault="006A03EC" w:rsidP="00811CA1">
      <w:pPr>
        <w:ind w:firstLine="567"/>
        <w:jc w:val="center"/>
        <w:rPr>
          <w:b/>
          <w:color w:val="000000"/>
          <w:sz w:val="32"/>
          <w:szCs w:val="32"/>
        </w:rPr>
      </w:pPr>
    </w:p>
    <w:p w:rsidR="006A03EC" w:rsidRDefault="00811CA1" w:rsidP="006A03E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22.12.2017г.                        </w:t>
      </w:r>
      <w:r w:rsidR="006A03EC">
        <w:rPr>
          <w:color w:val="000000"/>
          <w:sz w:val="32"/>
          <w:szCs w:val="32"/>
        </w:rPr>
        <w:t xml:space="preserve">п. Южно-Енисейск </w:t>
      </w:r>
      <w:r>
        <w:rPr>
          <w:color w:val="000000"/>
          <w:sz w:val="32"/>
          <w:szCs w:val="32"/>
        </w:rPr>
        <w:t xml:space="preserve">                  </w:t>
      </w:r>
      <w:r w:rsidR="006A03EC">
        <w:rPr>
          <w:color w:val="000000"/>
          <w:sz w:val="32"/>
          <w:szCs w:val="32"/>
        </w:rPr>
        <w:t xml:space="preserve">   №18-50</w:t>
      </w:r>
    </w:p>
    <w:p w:rsidR="006A03EC" w:rsidRDefault="006A03EC" w:rsidP="006A03EC">
      <w:pPr>
        <w:rPr>
          <w:color w:val="000000"/>
          <w:sz w:val="32"/>
          <w:szCs w:val="32"/>
        </w:rPr>
      </w:pPr>
    </w:p>
    <w:p w:rsidR="00F030FE" w:rsidRDefault="006A03EC" w:rsidP="006A03E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811CA1" w:rsidRPr="006A03EC" w:rsidRDefault="00811CA1" w:rsidP="006A03EC">
      <w:pPr>
        <w:rPr>
          <w:color w:val="000000"/>
        </w:rPr>
      </w:pPr>
      <w:r w:rsidRPr="00811CA1">
        <w:rPr>
          <w:b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center"/>
      </w:pPr>
    </w:p>
    <w:p w:rsidR="00811CA1" w:rsidRPr="000A4AF4" w:rsidRDefault="00811CA1" w:rsidP="00811CA1">
      <w:pPr>
        <w:autoSpaceDE w:val="0"/>
        <w:autoSpaceDN w:val="0"/>
        <w:adjustRightInd w:val="0"/>
        <w:ind w:firstLine="709"/>
        <w:jc w:val="both"/>
      </w:pPr>
      <w:r w:rsidRPr="000A4AF4">
        <w:t>В соответствии со ст. 13.1 Федерального закона от 25.12.2008 № 273-ФЗ "О противодействии коррупции", руководствуясь ст</w:t>
      </w:r>
      <w:r w:rsidR="000A4AF4" w:rsidRPr="000A4AF4">
        <w:t>атьей</w:t>
      </w:r>
      <w:r w:rsidRPr="000A4AF4">
        <w:t xml:space="preserve"> Устава</w:t>
      </w:r>
      <w:r w:rsidR="000A4AF4" w:rsidRPr="000A4AF4">
        <w:t xml:space="preserve"> Южно-Енисейского сельсовета</w:t>
      </w:r>
      <w:r w:rsidRPr="000A4AF4">
        <w:t xml:space="preserve">, </w:t>
      </w:r>
      <w:r w:rsidR="000A4AF4" w:rsidRPr="000A4AF4">
        <w:t>Южно-Енисейский сельский Совет депутатов</w:t>
      </w:r>
      <w:r w:rsidRPr="000A4AF4">
        <w:t>, РЕШИЛ:</w:t>
      </w:r>
    </w:p>
    <w:p w:rsidR="00811CA1" w:rsidRPr="000A4AF4" w:rsidRDefault="00811CA1" w:rsidP="00811CA1">
      <w:pPr>
        <w:widowControl w:val="0"/>
        <w:autoSpaceDE w:val="0"/>
        <w:autoSpaceDN w:val="0"/>
        <w:adjustRightInd w:val="0"/>
        <w:ind w:firstLine="709"/>
        <w:jc w:val="both"/>
      </w:pPr>
      <w:r w:rsidRPr="000A4AF4">
        <w:t xml:space="preserve">1. Утвердить </w:t>
      </w:r>
      <w:hyperlink r:id="rId5" w:anchor="Par31#Par31" w:history="1">
        <w:r w:rsidRPr="000A4AF4">
          <w:t>Порядок</w:t>
        </w:r>
      </w:hyperlink>
      <w:r w:rsidRPr="000A4AF4">
        <w:t xml:space="preserve"> 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811CA1" w:rsidRPr="000A4AF4" w:rsidRDefault="00811CA1" w:rsidP="00811CA1">
      <w:pPr>
        <w:shd w:val="clear" w:color="auto" w:fill="FFFFFF"/>
        <w:ind w:firstLine="709"/>
        <w:jc w:val="both"/>
      </w:pPr>
      <w:r w:rsidRPr="000A4AF4">
        <w:t xml:space="preserve">2. </w:t>
      </w:r>
      <w:proofErr w:type="gramStart"/>
      <w:r w:rsidRPr="000A4AF4">
        <w:t>Контроль за</w:t>
      </w:r>
      <w:proofErr w:type="gramEnd"/>
      <w:r w:rsidRPr="000A4AF4">
        <w:t xml:space="preserve"> исполнением настоящего решения </w:t>
      </w:r>
      <w:r w:rsidR="000A4AF4" w:rsidRPr="000A4AF4">
        <w:t>оставляю за собой.</w:t>
      </w:r>
    </w:p>
    <w:p w:rsidR="00811CA1" w:rsidRPr="000A4AF4" w:rsidRDefault="00F030FE" w:rsidP="00811CA1">
      <w:pPr>
        <w:shd w:val="clear" w:color="auto" w:fill="FFFFFF"/>
        <w:ind w:firstLine="709"/>
        <w:jc w:val="both"/>
      </w:pPr>
      <w:r>
        <w:t>3.</w:t>
      </w:r>
      <w:r w:rsidR="00811CA1" w:rsidRPr="000A4AF4">
        <w:t xml:space="preserve">Решение вступает в силу в день, следующий за днем его официального опубликования в печатном издании </w:t>
      </w:r>
      <w:r w:rsidR="000A4AF4" w:rsidRPr="000A4AF4">
        <w:t>«Южно-Енисейский вестник»</w:t>
      </w:r>
      <w:r w:rsidR="000A4AF4">
        <w:t>.</w:t>
      </w:r>
    </w:p>
    <w:p w:rsidR="00811CA1" w:rsidRPr="000A4AF4" w:rsidRDefault="00811CA1" w:rsidP="00811CA1">
      <w:pPr>
        <w:shd w:val="clear" w:color="auto" w:fill="FFFFFF"/>
      </w:pPr>
    </w:p>
    <w:p w:rsidR="000A4AF4" w:rsidRDefault="000A4AF4" w:rsidP="00811CA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0A4AF4" w:rsidRDefault="000A4AF4" w:rsidP="00811CA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F030FE" w:rsidRDefault="00F030FE" w:rsidP="000A4AF4">
      <w:pPr>
        <w:widowControl w:val="0"/>
        <w:autoSpaceDE w:val="0"/>
        <w:autoSpaceDN w:val="0"/>
        <w:adjustRightInd w:val="0"/>
        <w:jc w:val="both"/>
      </w:pPr>
    </w:p>
    <w:p w:rsidR="00F030FE" w:rsidRDefault="00F030FE" w:rsidP="000A4AF4">
      <w:pPr>
        <w:widowControl w:val="0"/>
        <w:autoSpaceDE w:val="0"/>
        <w:autoSpaceDN w:val="0"/>
        <w:adjustRightInd w:val="0"/>
        <w:jc w:val="both"/>
      </w:pPr>
    </w:p>
    <w:p w:rsidR="00F030FE" w:rsidRDefault="00F030FE" w:rsidP="000A4AF4">
      <w:pPr>
        <w:widowControl w:val="0"/>
        <w:autoSpaceDE w:val="0"/>
        <w:autoSpaceDN w:val="0"/>
        <w:adjustRightInd w:val="0"/>
        <w:jc w:val="both"/>
      </w:pPr>
    </w:p>
    <w:p w:rsidR="000A4AF4" w:rsidRPr="000A4AF4" w:rsidRDefault="000A4AF4" w:rsidP="000A4AF4">
      <w:pPr>
        <w:widowControl w:val="0"/>
        <w:autoSpaceDE w:val="0"/>
        <w:autoSpaceDN w:val="0"/>
        <w:adjustRightInd w:val="0"/>
        <w:jc w:val="both"/>
      </w:pPr>
      <w:r w:rsidRPr="000A4AF4">
        <w:t xml:space="preserve">Глава </w:t>
      </w:r>
      <w:proofErr w:type="gramStart"/>
      <w:r w:rsidRPr="000A4AF4">
        <w:t>Южно-Енисейского</w:t>
      </w:r>
      <w:proofErr w:type="gramEnd"/>
    </w:p>
    <w:p w:rsidR="00811CA1" w:rsidRPr="000A4AF4" w:rsidRDefault="000A4AF4" w:rsidP="000A4AF4">
      <w:pPr>
        <w:widowControl w:val="0"/>
        <w:autoSpaceDE w:val="0"/>
        <w:autoSpaceDN w:val="0"/>
        <w:adjustRightInd w:val="0"/>
        <w:jc w:val="both"/>
      </w:pPr>
      <w:r>
        <w:t>с</w:t>
      </w:r>
      <w:r w:rsidRPr="000A4AF4">
        <w:t xml:space="preserve">ельсовета                             </w:t>
      </w:r>
      <w:r>
        <w:t xml:space="preserve">                               А.А.Криворотов</w:t>
      </w:r>
      <w:r w:rsidRPr="000A4AF4">
        <w:t xml:space="preserve">                            </w:t>
      </w: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p w:rsidR="00F030FE" w:rsidRDefault="00F030FE" w:rsidP="00F030FE">
      <w:pPr>
        <w:shd w:val="clear" w:color="auto" w:fill="FFFFFF"/>
      </w:pPr>
    </w:p>
    <w:p w:rsidR="00792296" w:rsidRDefault="00811CA1" w:rsidP="00F030FE">
      <w:pPr>
        <w:shd w:val="clear" w:color="auto" w:fill="FFFFFF"/>
        <w:jc w:val="right"/>
        <w:rPr>
          <w:sz w:val="20"/>
          <w:szCs w:val="20"/>
        </w:rPr>
      </w:pPr>
      <w:r w:rsidRPr="00792296">
        <w:rPr>
          <w:sz w:val="20"/>
          <w:szCs w:val="20"/>
        </w:rPr>
        <w:t>Приложение</w:t>
      </w:r>
      <w:r w:rsidR="00792296">
        <w:rPr>
          <w:sz w:val="20"/>
          <w:szCs w:val="20"/>
        </w:rPr>
        <w:t xml:space="preserve"> </w:t>
      </w:r>
      <w:r w:rsidRPr="00792296">
        <w:rPr>
          <w:sz w:val="20"/>
          <w:szCs w:val="20"/>
        </w:rPr>
        <w:t xml:space="preserve"> к решению </w:t>
      </w:r>
    </w:p>
    <w:p w:rsidR="00792296" w:rsidRDefault="00792296" w:rsidP="00792296">
      <w:pPr>
        <w:shd w:val="clear" w:color="auto" w:fill="FFFFFF"/>
        <w:ind w:left="5640"/>
        <w:jc w:val="right"/>
        <w:rPr>
          <w:sz w:val="20"/>
          <w:szCs w:val="20"/>
        </w:rPr>
      </w:pPr>
      <w:r w:rsidRPr="00792296">
        <w:rPr>
          <w:sz w:val="20"/>
          <w:szCs w:val="20"/>
        </w:rPr>
        <w:t xml:space="preserve">Южно-Енисейского сельского </w:t>
      </w:r>
    </w:p>
    <w:p w:rsidR="00792296" w:rsidRPr="00792296" w:rsidRDefault="00792296" w:rsidP="00792296">
      <w:pPr>
        <w:shd w:val="clear" w:color="auto" w:fill="FFFFFF"/>
        <w:ind w:left="5640"/>
        <w:jc w:val="right"/>
        <w:rPr>
          <w:sz w:val="20"/>
          <w:szCs w:val="20"/>
        </w:rPr>
      </w:pPr>
      <w:r w:rsidRPr="00792296">
        <w:rPr>
          <w:sz w:val="20"/>
          <w:szCs w:val="20"/>
        </w:rPr>
        <w:t>Совета депутатов</w:t>
      </w:r>
    </w:p>
    <w:p w:rsidR="00811CA1" w:rsidRPr="00792296" w:rsidRDefault="00811CA1" w:rsidP="00792296">
      <w:pPr>
        <w:shd w:val="clear" w:color="auto" w:fill="FFFFFF"/>
        <w:ind w:left="5640"/>
        <w:jc w:val="right"/>
        <w:rPr>
          <w:sz w:val="20"/>
          <w:szCs w:val="20"/>
        </w:rPr>
      </w:pPr>
      <w:r w:rsidRPr="00792296">
        <w:rPr>
          <w:sz w:val="20"/>
          <w:szCs w:val="20"/>
        </w:rPr>
        <w:t xml:space="preserve">от </w:t>
      </w:r>
      <w:r w:rsidR="00792296" w:rsidRPr="00792296">
        <w:rPr>
          <w:sz w:val="20"/>
          <w:szCs w:val="20"/>
        </w:rPr>
        <w:t xml:space="preserve">22.12.2012г. </w:t>
      </w:r>
      <w:r w:rsidRPr="00792296">
        <w:rPr>
          <w:sz w:val="20"/>
          <w:szCs w:val="20"/>
        </w:rPr>
        <w:t xml:space="preserve"> № </w:t>
      </w:r>
      <w:r w:rsidR="00792296" w:rsidRPr="00792296">
        <w:rPr>
          <w:sz w:val="20"/>
          <w:szCs w:val="20"/>
        </w:rPr>
        <w:t>18-50</w:t>
      </w:r>
    </w:p>
    <w:p w:rsidR="00811CA1" w:rsidRPr="008D3673" w:rsidRDefault="00811CA1" w:rsidP="00811CA1">
      <w:pPr>
        <w:widowControl w:val="0"/>
        <w:autoSpaceDE w:val="0"/>
        <w:autoSpaceDN w:val="0"/>
        <w:adjustRightInd w:val="0"/>
        <w:jc w:val="right"/>
      </w:pPr>
    </w:p>
    <w:bookmarkStart w:id="0" w:name="Par31"/>
    <w:bookmarkEnd w:id="0"/>
    <w:p w:rsidR="00811CA1" w:rsidRPr="00F030FE" w:rsidRDefault="00284C33" w:rsidP="00811CA1">
      <w:pPr>
        <w:ind w:firstLine="709"/>
        <w:jc w:val="center"/>
        <w:rPr>
          <w:b/>
        </w:rPr>
      </w:pPr>
      <w:r w:rsidRPr="00F030FE">
        <w:rPr>
          <w:b/>
        </w:rPr>
        <w:fldChar w:fldCharType="begin"/>
      </w:r>
      <w:r w:rsidR="00811CA1" w:rsidRPr="00F030FE">
        <w:rPr>
          <w:b/>
        </w:rPr>
        <w:instrText>HYPERLINK "../../../../../Downloads/ПРОЕКТ конкурс.doc" \l "Par31#Par31"</w:instrText>
      </w:r>
      <w:r w:rsidR="00F030FE" w:rsidRPr="00F030FE">
        <w:rPr>
          <w:b/>
        </w:rPr>
      </w:r>
      <w:r w:rsidRPr="00F030FE">
        <w:rPr>
          <w:b/>
        </w:rPr>
        <w:fldChar w:fldCharType="separate"/>
      </w:r>
      <w:r w:rsidR="00811CA1" w:rsidRPr="00F030FE">
        <w:rPr>
          <w:b/>
        </w:rPr>
        <w:t>Порядок</w:t>
      </w:r>
      <w:r w:rsidRPr="00F030FE">
        <w:rPr>
          <w:b/>
        </w:rPr>
        <w:fldChar w:fldCharType="end"/>
      </w:r>
      <w:r w:rsidR="00811CA1" w:rsidRPr="00F030FE">
        <w:rPr>
          <w:b/>
        </w:rPr>
        <w:t xml:space="preserve"> увольнения (освобождения от должности) лиц, занимающих муниципальные должности в связи с утратой доверия</w:t>
      </w:r>
    </w:p>
    <w:p w:rsidR="00811CA1" w:rsidRPr="008D3673" w:rsidRDefault="00811CA1" w:rsidP="00811CA1">
      <w:pPr>
        <w:ind w:firstLine="709"/>
        <w:jc w:val="center"/>
      </w:pPr>
    </w:p>
    <w:p w:rsidR="00811CA1" w:rsidRPr="008D3673" w:rsidRDefault="00811CA1" w:rsidP="00811CA1">
      <w:pPr>
        <w:ind w:firstLine="709"/>
        <w:jc w:val="center"/>
      </w:pPr>
      <w:r w:rsidRPr="008D3673">
        <w:t>1. Общие положения</w:t>
      </w:r>
    </w:p>
    <w:p w:rsidR="00811CA1" w:rsidRPr="008D3673" w:rsidRDefault="00811CA1" w:rsidP="00811CA1">
      <w:pPr>
        <w:ind w:firstLine="709"/>
        <w:jc w:val="center"/>
      </w:pPr>
    </w:p>
    <w:p w:rsidR="00811CA1" w:rsidRPr="008D3673" w:rsidRDefault="00811CA1" w:rsidP="00811CA1">
      <w:pPr>
        <w:numPr>
          <w:ilvl w:val="0"/>
          <w:numId w:val="1"/>
        </w:numPr>
        <w:ind w:firstLine="709"/>
        <w:jc w:val="both"/>
      </w:pPr>
      <w:r w:rsidRPr="008D3673">
        <w:t xml:space="preserve">Лицо, замещающее муниципальную должность, в том числе глава муниципального образования </w:t>
      </w:r>
      <w:r w:rsidR="00792296">
        <w:t>Южно-Енисейского сельсовета</w:t>
      </w:r>
      <w:r w:rsidRPr="008D3673">
        <w:rPr>
          <w:i/>
        </w:rPr>
        <w:t>,</w:t>
      </w:r>
      <w:r w:rsidRPr="008D3673"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случаях:</w:t>
      </w:r>
    </w:p>
    <w:p w:rsidR="00811CA1" w:rsidRPr="008D3673" w:rsidRDefault="00811CA1" w:rsidP="00811CA1">
      <w:pPr>
        <w:ind w:firstLine="709"/>
        <w:jc w:val="both"/>
      </w:pPr>
      <w:r w:rsidRPr="008D3673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811CA1" w:rsidRPr="008D3673" w:rsidRDefault="00811CA1" w:rsidP="00811CA1">
      <w:pPr>
        <w:ind w:firstLine="709"/>
        <w:jc w:val="both"/>
      </w:pPr>
      <w:r w:rsidRPr="008D3673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11CA1" w:rsidRPr="008D3673" w:rsidRDefault="00811CA1" w:rsidP="00811CA1">
      <w:pPr>
        <w:ind w:firstLine="709"/>
        <w:jc w:val="both"/>
      </w:pPr>
      <w:r w:rsidRPr="008D3673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11CA1" w:rsidRPr="008D3673" w:rsidRDefault="00811CA1" w:rsidP="00811CA1">
      <w:pPr>
        <w:ind w:firstLine="709"/>
        <w:jc w:val="both"/>
      </w:pPr>
      <w:r w:rsidRPr="008D3673">
        <w:t>4) осуществления лицом предпринимательской деятельности;</w:t>
      </w:r>
    </w:p>
    <w:p w:rsidR="00811CA1" w:rsidRPr="008D3673" w:rsidRDefault="00811CA1" w:rsidP="00811CA1">
      <w:pPr>
        <w:ind w:firstLine="709"/>
        <w:jc w:val="both"/>
      </w:pPr>
      <w:r w:rsidRPr="008D3673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11CA1" w:rsidRPr="008D3673" w:rsidRDefault="00811CA1" w:rsidP="00811CA1">
      <w:pPr>
        <w:ind w:firstLine="709"/>
        <w:jc w:val="both"/>
      </w:pPr>
      <w:r w:rsidRPr="008D3673">
        <w:t>2</w:t>
      </w:r>
      <w:r w:rsidRPr="008D3673">
        <w:rPr>
          <w:b/>
          <w:bCs/>
        </w:rPr>
        <w:t>.</w:t>
      </w:r>
      <w:r w:rsidRPr="008D3673">
        <w:t> </w:t>
      </w:r>
      <w:proofErr w:type="gramStart"/>
      <w:r w:rsidRPr="008D3673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основе, мер по предотвращению и (или) урегулированию конфликта интересов, стороной которого является подчиненное ему лицо.    </w:t>
      </w:r>
      <w:proofErr w:type="gramEnd"/>
    </w:p>
    <w:p w:rsidR="00811CA1" w:rsidRPr="008D3673" w:rsidRDefault="00811CA1" w:rsidP="00811CA1">
      <w:pPr>
        <w:ind w:firstLine="709"/>
        <w:jc w:val="both"/>
      </w:pPr>
      <w:r w:rsidRPr="008D3673">
        <w:t xml:space="preserve">3. Перед увольнением (освобождением от должности) в связи с утратой доверия лица, замещающего муниципальную должность в </w:t>
      </w:r>
      <w:r w:rsidR="00792296">
        <w:t>Южно-</w:t>
      </w:r>
      <w:r w:rsidR="00792296">
        <w:lastRenderedPageBreak/>
        <w:t>Енисейском сельсовете</w:t>
      </w:r>
      <w:r w:rsidRPr="008D3673">
        <w:t xml:space="preserve">, на основании решения </w:t>
      </w:r>
      <w:r w:rsidR="00792296">
        <w:t xml:space="preserve">Южно-Енисейского сельского </w:t>
      </w:r>
      <w:r w:rsidRPr="008D3673">
        <w:t>Совета депутатов проводится проверка.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Одновременно с принятием решения о проведении проверки Совет депутатов </w:t>
      </w:r>
      <w:r w:rsidR="00792296" w:rsidRPr="00F030FE">
        <w:t>Южно-Енисейского сельсовета</w:t>
      </w:r>
      <w:r w:rsidRPr="008D3673">
        <w:rPr>
          <w:i/>
        </w:rPr>
        <w:t xml:space="preserve"> </w:t>
      </w:r>
      <w:r w:rsidRPr="008D3673">
        <w:t>утверждает порядок проведения указанной проверки и состав комиссии, которой поручается ее проведение.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4. Обращение об увольнении (освобождении от должности) лица, замещающего муниципальную должность, в связи с утратой доверия оформляется по инициативе Совета  депутатов </w:t>
      </w:r>
      <w:r w:rsidR="00792296" w:rsidRPr="00F030FE">
        <w:t>Южно-Енисейского сельсовета</w:t>
      </w:r>
      <w:r w:rsidRPr="00F030FE">
        <w:t xml:space="preserve">, </w:t>
      </w:r>
      <w:r w:rsidRPr="008D3673">
        <w:t>выдвинутой не менее чем двумя третями от установленной численности депутатов.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5. О выдвижении данной инициативы лицо, замещающее муниципальную должность, уведомляется в письменной форме Советом депутатов </w:t>
      </w:r>
      <w:r w:rsidR="00021479" w:rsidRPr="00F030FE">
        <w:t>Южно-Енисейского сельсовета</w:t>
      </w:r>
      <w:r w:rsidR="00021479" w:rsidRPr="008D3673">
        <w:rPr>
          <w:i/>
        </w:rPr>
        <w:t xml:space="preserve"> </w:t>
      </w:r>
      <w:r w:rsidRPr="008D3673">
        <w:t>и  не позднее дня, следующего за днем внесения указанного обращения.</w:t>
      </w:r>
    </w:p>
    <w:p w:rsidR="00021479" w:rsidRDefault="00811CA1" w:rsidP="00811CA1">
      <w:pPr>
        <w:ind w:firstLine="709"/>
        <w:jc w:val="both"/>
        <w:rPr>
          <w:i/>
        </w:rPr>
      </w:pPr>
      <w:r w:rsidRPr="008D3673">
        <w:t xml:space="preserve"> 6.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Совета депутатов </w:t>
      </w:r>
      <w:r w:rsidR="00021479" w:rsidRPr="00F030FE">
        <w:t>Южно-Енисейского сельсовета</w:t>
      </w:r>
      <w:r w:rsidR="00021479">
        <w:rPr>
          <w:i/>
        </w:rPr>
        <w:t>.</w:t>
      </w:r>
      <w:r w:rsidR="00021479" w:rsidRPr="008D3673">
        <w:rPr>
          <w:i/>
        </w:rPr>
        <w:t xml:space="preserve"> </w:t>
      </w:r>
    </w:p>
    <w:p w:rsidR="00811CA1" w:rsidRPr="008D3673" w:rsidRDefault="00811CA1" w:rsidP="00811CA1">
      <w:pPr>
        <w:ind w:firstLine="709"/>
        <w:jc w:val="both"/>
      </w:pPr>
      <w:r w:rsidRPr="008D3673">
        <w:rPr>
          <w:b/>
          <w:bCs/>
        </w:rPr>
        <w:t>7</w:t>
      </w:r>
      <w:r w:rsidRPr="008D3673">
        <w:t>. Увольнение  в связи с утратой доверия, применяется на основании:</w:t>
      </w:r>
    </w:p>
    <w:p w:rsidR="00811CA1" w:rsidRPr="008D3673" w:rsidRDefault="00811CA1" w:rsidP="00811CA1">
      <w:pPr>
        <w:ind w:firstLine="709"/>
        <w:jc w:val="both"/>
      </w:pPr>
      <w:r w:rsidRPr="008D3673">
        <w:t>1) документов (информации), подтверждающих наступление случаев, установленных </w:t>
      </w:r>
      <w:hyperlink r:id="rId6" w:history="1">
        <w:r w:rsidRPr="008D3673">
          <w:t>ст. 13.1</w:t>
        </w:r>
      </w:hyperlink>
      <w:r w:rsidRPr="008D3673">
        <w:t> Федерального закона от 25.12.2008 № 273-ФЗ "О противодействии коррупции";</w:t>
      </w:r>
    </w:p>
    <w:p w:rsidR="00811CA1" w:rsidRPr="008D3673" w:rsidRDefault="00811CA1" w:rsidP="00811CA1">
      <w:pPr>
        <w:ind w:firstLine="709"/>
        <w:jc w:val="both"/>
      </w:pPr>
      <w:r w:rsidRPr="008D3673">
        <w:t>2) доклада о результатах проверки;</w:t>
      </w:r>
    </w:p>
    <w:p w:rsidR="00811CA1" w:rsidRPr="008D3673" w:rsidRDefault="00811CA1" w:rsidP="00811CA1">
      <w:pPr>
        <w:ind w:firstLine="709"/>
        <w:jc w:val="both"/>
      </w:pPr>
      <w:r w:rsidRPr="008D3673">
        <w:t>3) объяснений лица, замещающего муниципальную должность;</w:t>
      </w:r>
    </w:p>
    <w:p w:rsidR="00811CA1" w:rsidRPr="008D3673" w:rsidRDefault="00811CA1" w:rsidP="00811CA1">
      <w:pPr>
        <w:ind w:firstLine="709"/>
        <w:jc w:val="both"/>
      </w:pPr>
      <w:r w:rsidRPr="008D3673">
        <w:t>4) иных материалов.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8. </w:t>
      </w:r>
      <w:proofErr w:type="gramStart"/>
      <w:r w:rsidRPr="008D3673">
        <w:t>При увольнении в связи с утратой доверия учитывается характер совершенного лицом, замещающим муниципальную должнос</w:t>
      </w:r>
      <w:bookmarkStart w:id="1" w:name="_GoBack"/>
      <w:bookmarkEnd w:id="1"/>
      <w:r w:rsidRPr="008D3673">
        <w:t>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  <w:proofErr w:type="gramEnd"/>
    </w:p>
    <w:p w:rsidR="00811CA1" w:rsidRPr="008D3673" w:rsidRDefault="00811CA1" w:rsidP="00811CA1">
      <w:pPr>
        <w:ind w:firstLine="709"/>
        <w:jc w:val="both"/>
      </w:pPr>
      <w:r w:rsidRPr="008D3673">
        <w:t xml:space="preserve">9. </w:t>
      </w:r>
      <w:proofErr w:type="gramStart"/>
      <w:r w:rsidRPr="008D3673">
        <w:t xml:space="preserve">Решение об увольнении в связи с утратой доверия принимается решением </w:t>
      </w:r>
      <w:r w:rsidR="00021479" w:rsidRPr="00F030FE">
        <w:t>Южно-Енисейского сель</w:t>
      </w:r>
      <w:r w:rsidR="00F030FE" w:rsidRPr="00F030FE">
        <w:t>ского С</w:t>
      </w:r>
      <w:r w:rsidR="00021479" w:rsidRPr="00F030FE">
        <w:t>овета</w:t>
      </w:r>
      <w:r w:rsidR="00F030FE" w:rsidRPr="00F030FE">
        <w:t xml:space="preserve"> депутатов</w:t>
      </w:r>
      <w:r w:rsidR="00F030FE">
        <w:rPr>
          <w:i/>
        </w:rPr>
        <w:t xml:space="preserve"> </w:t>
      </w:r>
      <w:r w:rsidR="00021479" w:rsidRPr="008D3673">
        <w:rPr>
          <w:i/>
        </w:rPr>
        <w:t xml:space="preserve"> </w:t>
      </w:r>
      <w:r w:rsidRPr="008D3673">
        <w:t>и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 w:rsidRPr="008D3673">
        <w:t xml:space="preserve"> ее материалов комиссией. При этом решение об увольнении  в связи с утратой доверия должно быть принято не позднее шести месяцев со дня совершения коррупционного правонарушения.</w:t>
      </w:r>
    </w:p>
    <w:p w:rsidR="00811CA1" w:rsidRPr="008D3673" w:rsidRDefault="00811CA1" w:rsidP="00811CA1">
      <w:pPr>
        <w:ind w:firstLine="709"/>
        <w:jc w:val="both"/>
      </w:pPr>
      <w:r w:rsidRPr="008D3673">
        <w:lastRenderedPageBreak/>
        <w:t>10. Решение об увольнении в связи с утратой доверия подписывается депутатом, председательствующим на заседании.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11. При рассмотрении и принятии решения Советом депутатов </w:t>
      </w:r>
      <w:r w:rsidR="00021479" w:rsidRPr="00F030FE">
        <w:t xml:space="preserve">Южно-Енисейского сельсовета </w:t>
      </w:r>
      <w:r w:rsidRPr="008D3673">
        <w:t>об увольнении в связи с утратой доверия должны быть обеспечены: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</w:t>
      </w:r>
      <w:r w:rsidR="00021479" w:rsidRPr="00F030FE">
        <w:t>Южно-Енисейского сельсовета</w:t>
      </w:r>
      <w:r w:rsidR="00021479" w:rsidRPr="008D3673">
        <w:rPr>
          <w:i/>
        </w:rPr>
        <w:t xml:space="preserve"> </w:t>
      </w:r>
      <w:r w:rsidRPr="008D3673">
        <w:t>об увольнении в связи с утратой доверия;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2) представление ему возможности дать Совету депутатов </w:t>
      </w:r>
      <w:r w:rsidR="00021479" w:rsidRPr="00F030FE">
        <w:t>Южно-Енисейского сельсовета</w:t>
      </w:r>
      <w:r w:rsidRPr="008D3673">
        <w:t xml:space="preserve"> объяснения по поводу обстоятельств, выдвигаемых в качестве оснований для увольнения в связи с утратой доверия.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12. </w:t>
      </w:r>
      <w:proofErr w:type="gramStart"/>
      <w:r w:rsidRPr="008D3673"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 w:rsidRPr="008D3673"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11CA1" w:rsidRPr="008D3673" w:rsidRDefault="00811CA1" w:rsidP="00811CA1">
      <w:pPr>
        <w:ind w:firstLine="709"/>
        <w:jc w:val="both"/>
      </w:pPr>
      <w:r w:rsidRPr="008D3673">
        <w:t>13. В случае</w:t>
      </w:r>
      <w:proofErr w:type="gramStart"/>
      <w:r w:rsidRPr="008D3673">
        <w:t>,</w:t>
      </w:r>
      <w:proofErr w:type="gramEnd"/>
      <w:r w:rsidRPr="008D3673">
        <w:t xml:space="preserve"> если лицо, замещающее муниципальную должность, не согласно с решением Совета депутатов </w:t>
      </w:r>
      <w:r w:rsidR="00021479" w:rsidRPr="00F030FE">
        <w:t>Южно-Енисейского сельсовета</w:t>
      </w:r>
      <w:r w:rsidRPr="008D3673">
        <w:rPr>
          <w:i/>
        </w:rPr>
        <w:t xml:space="preserve"> </w:t>
      </w:r>
      <w:r w:rsidRPr="008D3673">
        <w:t>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811CA1" w:rsidRPr="008D3673" w:rsidRDefault="00811CA1" w:rsidP="00811CA1">
      <w:pPr>
        <w:ind w:firstLine="709"/>
        <w:jc w:val="both"/>
      </w:pPr>
      <w:r w:rsidRPr="008D3673">
        <w:t xml:space="preserve">14. Решение Совета депутатов </w:t>
      </w:r>
      <w:r w:rsidR="00021479" w:rsidRPr="00F030FE">
        <w:t>Южно-Енисейского сельсовета</w:t>
      </w:r>
      <w:r w:rsidRPr="008D3673">
        <w:t xml:space="preserve"> об увольнении в связи с утратой доверия лица, замещающего муниципальную должность, подлежит официальному опубликованию (обнародованию) </w:t>
      </w:r>
      <w:r w:rsidRPr="008D3673">
        <w:rPr>
          <w:bCs/>
        </w:rPr>
        <w:t>не позднее чем через пять дней со дня его подписания и вступает в силу со дня его официального опубликования.</w:t>
      </w:r>
      <w:r w:rsidRPr="008D3673">
        <w:t>  </w:t>
      </w:r>
    </w:p>
    <w:p w:rsidR="00811CA1" w:rsidRPr="008D3673" w:rsidRDefault="00811CA1" w:rsidP="00811CA1">
      <w:pPr>
        <w:ind w:firstLine="709"/>
        <w:jc w:val="both"/>
        <w:rPr>
          <w:sz w:val="24"/>
          <w:szCs w:val="24"/>
        </w:rPr>
      </w:pPr>
    </w:p>
    <w:p w:rsidR="00330F6C" w:rsidRDefault="00330F6C" w:rsidP="00811CA1"/>
    <w:sectPr w:rsidR="00330F6C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CA1"/>
    <w:rsid w:val="00021479"/>
    <w:rsid w:val="000A4AF4"/>
    <w:rsid w:val="00284C33"/>
    <w:rsid w:val="00330F6C"/>
    <w:rsid w:val="006A03EC"/>
    <w:rsid w:val="00792296"/>
    <w:rsid w:val="00811CA1"/>
    <w:rsid w:val="008E41E8"/>
    <w:rsid w:val="00910D27"/>
    <w:rsid w:val="00F030FE"/>
    <w:rsid w:val="00F6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1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2BFE7E057719BF3534FF62F73AAE3DF7BC0F3AF52E7009B4F601A091A405CDEE10FE4cAT0F" TargetMode="External"/><Relationship Id="rId5" Type="http://schemas.openxmlformats.org/officeDocument/2006/relationships/hyperlink" Target="../../../../../Downloads/&#1055;&#1056;&#1054;&#1045;&#1050;&#1058;%20&#1082;&#1086;&#1085;&#1082;&#1091;&#1088;&#108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2017-12-22T03:32:00Z</cp:lastPrinted>
  <dcterms:created xsi:type="dcterms:W3CDTF">2017-12-19T05:54:00Z</dcterms:created>
  <dcterms:modified xsi:type="dcterms:W3CDTF">2017-12-22T03:32:00Z</dcterms:modified>
</cp:coreProperties>
</file>