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A95D08" w:rsidRPr="0027523C" w:rsidRDefault="00A95D08" w:rsidP="00A95D08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5D08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95D08" w:rsidRPr="0027523C" w:rsidRDefault="00A95D08" w:rsidP="00A95D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95D08" w:rsidRDefault="003E6684" w:rsidP="00A95D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09.02.2017г</w:t>
      </w:r>
      <w:r w:rsidR="00A95D08">
        <w:rPr>
          <w:rFonts w:ascii="Times New Roman" w:hAnsi="Times New Roman" w:cs="Times New Roman"/>
          <w:sz w:val="28"/>
          <w:szCs w:val="28"/>
        </w:rPr>
        <w:t>.                                 п.    Южно-Енисе</w:t>
      </w:r>
      <w:r>
        <w:rPr>
          <w:rFonts w:ascii="Times New Roman" w:hAnsi="Times New Roman" w:cs="Times New Roman"/>
          <w:sz w:val="28"/>
          <w:szCs w:val="28"/>
        </w:rPr>
        <w:t>йск                           №8</w:t>
      </w:r>
      <w:r w:rsidR="00A95D08">
        <w:rPr>
          <w:rFonts w:ascii="Times New Roman" w:hAnsi="Times New Roman" w:cs="Times New Roman"/>
          <w:sz w:val="28"/>
          <w:szCs w:val="28"/>
        </w:rPr>
        <w:t>-П</w:t>
      </w:r>
    </w:p>
    <w:p w:rsidR="00A95D08" w:rsidRDefault="00A95D08" w:rsidP="00A95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D30" w:rsidRPr="00C04D88" w:rsidRDefault="00A95D08" w:rsidP="00F94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Положение </w:t>
      </w:r>
      <w:r w:rsidR="00F94D30">
        <w:rPr>
          <w:rFonts w:ascii="Times New Roman" w:hAnsi="Times New Roman" w:cs="Times New Roman"/>
          <w:b/>
          <w:sz w:val="28"/>
          <w:szCs w:val="28"/>
        </w:rPr>
        <w:t xml:space="preserve">об оплате труда  работников МУ «Централизованная бухгалтерия муниципальных учреждений 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 поселка Южно-Енисейск</w:t>
      </w:r>
      <w:r w:rsidR="00F94D30">
        <w:rPr>
          <w:rFonts w:ascii="Times New Roman" w:hAnsi="Times New Roman" w:cs="Times New Roman"/>
          <w:b/>
          <w:sz w:val="28"/>
          <w:szCs w:val="28"/>
        </w:rPr>
        <w:t>»</w:t>
      </w:r>
      <w:r w:rsidR="00F94D30" w:rsidRPr="00C04D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D30" w:rsidRDefault="00F94D30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30" w:rsidRDefault="00F94D30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16C98">
        <w:rPr>
          <w:rFonts w:ascii="Times New Roman" w:hAnsi="Times New Roman"/>
          <w:sz w:val="28"/>
          <w:szCs w:val="28"/>
        </w:rPr>
        <w:t>В целях соверше</w:t>
      </w:r>
      <w:r>
        <w:rPr>
          <w:rFonts w:ascii="Times New Roman" w:hAnsi="Times New Roman"/>
          <w:sz w:val="28"/>
          <w:szCs w:val="28"/>
        </w:rPr>
        <w:t>нствования системы оплаты труда</w:t>
      </w:r>
      <w:r w:rsidRPr="00116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работников  </w:t>
      </w:r>
      <w:r w:rsidRPr="00F94D30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Южно-Енисейск»</w:t>
      </w:r>
      <w:r>
        <w:rPr>
          <w:rFonts w:ascii="Times New Roman" w:hAnsi="Times New Roman"/>
          <w:sz w:val="28"/>
          <w:szCs w:val="28"/>
        </w:rPr>
        <w:t xml:space="preserve">, в соответствии с  Федеральным  Законом </w:t>
      </w:r>
      <w:r w:rsidRPr="007B730B">
        <w:rPr>
          <w:rFonts w:ascii="Times New Roman" w:hAnsi="Times New Roman" w:cs="Times New Roman"/>
          <w:sz w:val="28"/>
          <w:szCs w:val="28"/>
        </w:rPr>
        <w:t>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F13E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№131-ФЗ </w:t>
      </w:r>
      <w:r w:rsidRPr="0027523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0981">
        <w:rPr>
          <w:rFonts w:ascii="Times New Roman" w:hAnsi="Times New Roman" w:cs="Times New Roman"/>
          <w:sz w:val="28"/>
          <w:szCs w:val="28"/>
        </w:rPr>
        <w:t>уководствуясь  Законом  Красноярского края от 29.10.2009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981">
        <w:rPr>
          <w:rFonts w:ascii="Times New Roman" w:hAnsi="Times New Roman" w:cs="Times New Roman"/>
          <w:sz w:val="28"/>
          <w:szCs w:val="28"/>
        </w:rPr>
        <w:t xml:space="preserve">года №9-3864 «О системах 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 работников краевых  государственных  учреждений», ст. ст. 135,  144 Трудового кодекса Российской Федерации, в соответствии с Региональным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Соглашением от </w:t>
      </w:r>
      <w:r w:rsidR="003E6684">
        <w:rPr>
          <w:rFonts w:ascii="Times New Roman" w:hAnsi="Times New Roman" w:cs="Times New Roman"/>
          <w:sz w:val="28"/>
          <w:szCs w:val="28"/>
        </w:rPr>
        <w:t xml:space="preserve">23.12.2016г.  </w:t>
      </w:r>
      <w:r>
        <w:rPr>
          <w:rFonts w:ascii="Times New Roman" w:hAnsi="Times New Roman" w:cs="Times New Roman"/>
          <w:sz w:val="28"/>
          <w:szCs w:val="28"/>
        </w:rPr>
        <w:t xml:space="preserve">«О  минимальной заработной плате в Красноярском крае», Уставом Южно-Енисейского сельсовета, </w:t>
      </w:r>
    </w:p>
    <w:p w:rsidR="00F94D30" w:rsidRDefault="00F94D30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4D30" w:rsidRDefault="00F94D30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30" w:rsidRDefault="00F94D30" w:rsidP="00F9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41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Pr="00F94D30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Южно-Енисейск»</w:t>
      </w:r>
      <w:r w:rsidRPr="00C04D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 следующие изменения и дополнения:</w:t>
      </w:r>
    </w:p>
    <w:p w:rsidR="00F94D30" w:rsidRPr="003E3B79" w:rsidRDefault="00F94D30" w:rsidP="00F94D30">
      <w:pPr>
        <w:pStyle w:val="a4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Пункт 3.4  раздела 3 Положения  изложить в редакции  согласно приложению.</w:t>
      </w:r>
    </w:p>
    <w:p w:rsidR="00F94D30" w:rsidRPr="00F94D30" w:rsidRDefault="00F94D30" w:rsidP="00F94D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4D3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руководителя  </w:t>
      </w:r>
      <w:r w:rsidRPr="00F94D30">
        <w:rPr>
          <w:rFonts w:ascii="Times New Roman" w:hAnsi="Times New Roman" w:cs="Times New Roman"/>
          <w:sz w:val="28"/>
          <w:szCs w:val="28"/>
        </w:rPr>
        <w:t>МУ «Централизованная бухгалтерия муниципальных учреждений  поселка Южно-Енисейск»</w:t>
      </w:r>
      <w:r w:rsidRPr="00C04D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D30">
        <w:rPr>
          <w:rFonts w:ascii="Times New Roman" w:hAnsi="Times New Roman" w:cs="Times New Roman"/>
          <w:sz w:val="28"/>
          <w:szCs w:val="28"/>
        </w:rPr>
        <w:t>И.В.Хайдукову</w:t>
      </w:r>
      <w:proofErr w:type="spellEnd"/>
      <w:r w:rsidRPr="00F94D30">
        <w:rPr>
          <w:rFonts w:ascii="Times New Roman" w:hAnsi="Times New Roman" w:cs="Times New Roman"/>
          <w:sz w:val="28"/>
          <w:szCs w:val="28"/>
        </w:rPr>
        <w:t>.</w:t>
      </w:r>
    </w:p>
    <w:p w:rsidR="00F94D30" w:rsidRPr="00F94D30" w:rsidRDefault="00F94D30" w:rsidP="00F94D3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94D30">
        <w:rPr>
          <w:rFonts w:ascii="Times New Roman" w:hAnsi="Times New Roman"/>
          <w:sz w:val="28"/>
          <w:szCs w:val="28"/>
        </w:rPr>
        <w:t>Постановление  вступает в силу со дня его подписания,</w:t>
      </w:r>
      <w:r w:rsidRPr="00F94D30">
        <w:rPr>
          <w:rFonts w:ascii="Times New Roman" w:hAnsi="Times New Roman" w:cs="Times New Roman"/>
          <w:sz w:val="28"/>
          <w:szCs w:val="28"/>
        </w:rPr>
        <w:t xml:space="preserve">  подлежит официальному опубликованию в печатном издании «Южно-Енисейский вестник»</w:t>
      </w:r>
      <w:r w:rsidRPr="00F94D30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1 </w:t>
      </w:r>
      <w:r w:rsidR="003E6684">
        <w:rPr>
          <w:rFonts w:ascii="Times New Roman" w:hAnsi="Times New Roman"/>
          <w:sz w:val="28"/>
          <w:szCs w:val="28"/>
        </w:rPr>
        <w:t>января  2017</w:t>
      </w:r>
      <w:r w:rsidRPr="00F94D30">
        <w:rPr>
          <w:rFonts w:ascii="Times New Roman" w:hAnsi="Times New Roman"/>
          <w:sz w:val="28"/>
          <w:szCs w:val="28"/>
        </w:rPr>
        <w:t xml:space="preserve"> года.</w:t>
      </w:r>
    </w:p>
    <w:p w:rsidR="00F94D30" w:rsidRPr="003E3B79" w:rsidRDefault="00F94D30" w:rsidP="00F94D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94D30" w:rsidRPr="003E3B79" w:rsidRDefault="00F94D30" w:rsidP="00F94D30">
      <w:pPr>
        <w:ind w:left="360"/>
      </w:pPr>
    </w:p>
    <w:p w:rsidR="00F94D30" w:rsidRDefault="00F94D30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94D30" w:rsidRDefault="00F94D30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  сельсовета                               </w:t>
      </w:r>
      <w:r w:rsidR="003E6684">
        <w:rPr>
          <w:rFonts w:ascii="Times New Roman" w:hAnsi="Times New Roman"/>
          <w:sz w:val="28"/>
          <w:szCs w:val="28"/>
        </w:rPr>
        <w:t>А.А.Криворотов</w:t>
      </w:r>
    </w:p>
    <w:p w:rsidR="003C0A3A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Default="003C0A3A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 w:rsidRPr="00942D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0A3A" w:rsidRDefault="003C0A3A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 w:rsidRPr="00942D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3C0A3A" w:rsidRPr="00942D6C" w:rsidRDefault="003C0A3A" w:rsidP="003C0A3A">
      <w:pPr>
        <w:spacing w:after="0" w:line="240" w:lineRule="auto"/>
        <w:ind w:firstLine="3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6684">
        <w:rPr>
          <w:rFonts w:ascii="Times New Roman" w:hAnsi="Times New Roman" w:cs="Times New Roman"/>
          <w:sz w:val="24"/>
          <w:szCs w:val="24"/>
        </w:rPr>
        <w:t>09.02.2017 г. №8</w:t>
      </w:r>
      <w:r w:rsidRPr="00942D6C">
        <w:rPr>
          <w:rFonts w:ascii="Times New Roman" w:hAnsi="Times New Roman" w:cs="Times New Roman"/>
          <w:sz w:val="24"/>
          <w:szCs w:val="24"/>
        </w:rPr>
        <w:t>-П</w:t>
      </w:r>
    </w:p>
    <w:p w:rsidR="003C0A3A" w:rsidRDefault="003C0A3A" w:rsidP="003C0A3A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3C0A3A" w:rsidRDefault="003C0A3A" w:rsidP="003C0A3A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3C0A3A" w:rsidRDefault="003C0A3A" w:rsidP="003C0A3A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п.2 ст.4 Закона Красноярского края от 29.10.2009г. №9-3864 «О системах оплаты труда работников краевых государственных учреждений</w:t>
      </w:r>
      <w:r w:rsidR="003E6684">
        <w:rPr>
          <w:rFonts w:ascii="Times New Roman" w:hAnsi="Times New Roman" w:cs="Times New Roman"/>
          <w:sz w:val="28"/>
          <w:szCs w:val="28"/>
        </w:rPr>
        <w:t>», Региональным Соглашением от 23.12.2016</w:t>
      </w:r>
      <w:r>
        <w:rPr>
          <w:rFonts w:ascii="Times New Roman" w:hAnsi="Times New Roman" w:cs="Times New Roman"/>
          <w:sz w:val="28"/>
          <w:szCs w:val="28"/>
        </w:rPr>
        <w:t xml:space="preserve">г. «О минимальной заработной плате в Красноярском крае», в целях обеспечения заработной платы работников на уровне размера минимальной заработной платы для работников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Красноярского края в размере </w:t>
      </w:r>
      <w:r w:rsidR="003E6684">
        <w:rPr>
          <w:rFonts w:ascii="Times New Roman" w:hAnsi="Times New Roman" w:cs="Times New Roman"/>
          <w:sz w:val="28"/>
          <w:szCs w:val="28"/>
        </w:rPr>
        <w:t xml:space="preserve">15918 </w:t>
      </w:r>
      <w:r>
        <w:rPr>
          <w:rFonts w:ascii="Times New Roman" w:hAnsi="Times New Roman" w:cs="Times New Roman"/>
          <w:sz w:val="28"/>
          <w:szCs w:val="28"/>
        </w:rPr>
        <w:t xml:space="preserve"> рублей, работникам </w:t>
      </w:r>
      <w:r w:rsidR="00667FE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66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персональная выплата.</w:t>
      </w:r>
    </w:p>
    <w:p w:rsidR="003C0A3A" w:rsidRDefault="003C0A3A" w:rsidP="003C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учётом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3C0A3A" w:rsidRDefault="003C0A3A" w:rsidP="003C0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учётом выплат компенсационного и стимулирующего характера ниже размера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работником учреждения времени, и величиной платы конкретного работника учреждения за соответствующий период времени.</w:t>
      </w:r>
    </w:p>
    <w:p w:rsidR="003C0A3A" w:rsidRDefault="003C0A3A" w:rsidP="003C0A3A"/>
    <w:p w:rsidR="003C0A3A" w:rsidRPr="007B730B" w:rsidRDefault="003C0A3A" w:rsidP="003C0A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C0A3A" w:rsidRPr="007B730B" w:rsidRDefault="003C0A3A" w:rsidP="00F9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4D30" w:rsidRDefault="00F94D30" w:rsidP="00F94D30">
      <w:pPr>
        <w:ind w:left="360"/>
      </w:pPr>
    </w:p>
    <w:p w:rsidR="00E3098D" w:rsidRDefault="00E3098D" w:rsidP="00F94D30">
      <w:pPr>
        <w:spacing w:after="0" w:line="240" w:lineRule="auto"/>
        <w:jc w:val="both"/>
      </w:pPr>
    </w:p>
    <w:sectPr w:rsidR="00E3098D" w:rsidSect="00E3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AC"/>
    <w:multiLevelType w:val="hybridMultilevel"/>
    <w:tmpl w:val="2514BC60"/>
    <w:lvl w:ilvl="0" w:tplc="43EAB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43300"/>
    <w:multiLevelType w:val="hybridMultilevel"/>
    <w:tmpl w:val="59F80ECE"/>
    <w:lvl w:ilvl="0" w:tplc="66F0A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96C"/>
    <w:rsid w:val="001C1C24"/>
    <w:rsid w:val="00252D44"/>
    <w:rsid w:val="003017BE"/>
    <w:rsid w:val="003C0A3A"/>
    <w:rsid w:val="003E6684"/>
    <w:rsid w:val="00667FE6"/>
    <w:rsid w:val="00697B14"/>
    <w:rsid w:val="0095396C"/>
    <w:rsid w:val="00A95D08"/>
    <w:rsid w:val="00B717C1"/>
    <w:rsid w:val="00B76CCD"/>
    <w:rsid w:val="00C14414"/>
    <w:rsid w:val="00C71F50"/>
    <w:rsid w:val="00D15B73"/>
    <w:rsid w:val="00D721E7"/>
    <w:rsid w:val="00E26C14"/>
    <w:rsid w:val="00E3098D"/>
    <w:rsid w:val="00ED13E5"/>
    <w:rsid w:val="00F94D30"/>
    <w:rsid w:val="00FE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2015-05-28T05:40:00Z</cp:lastPrinted>
  <dcterms:created xsi:type="dcterms:W3CDTF">2017-02-09T08:03:00Z</dcterms:created>
  <dcterms:modified xsi:type="dcterms:W3CDTF">2017-02-09T08:03:00Z</dcterms:modified>
</cp:coreProperties>
</file>